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B4" w:rsidRDefault="00D335B4" w:rsidP="00D335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D335B4" w:rsidRDefault="00D335B4" w:rsidP="00D335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D335B4" w:rsidRPr="003F0F5D" w:rsidRDefault="00D335B4" w:rsidP="00D335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D335B4" w:rsidRPr="00CE4BFF" w:rsidTr="00A10E02">
        <w:tc>
          <w:tcPr>
            <w:tcW w:w="9634" w:type="dxa"/>
            <w:gridSpan w:val="2"/>
          </w:tcPr>
          <w:p w:rsidR="00D335B4" w:rsidRPr="00083B9A" w:rsidRDefault="00D335B4" w:rsidP="00A10E0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МАЙ</w:t>
            </w:r>
          </w:p>
        </w:tc>
      </w:tr>
      <w:tr w:rsidR="00D335B4" w:rsidRPr="00CE4BFF" w:rsidTr="00A10E02">
        <w:trPr>
          <w:trHeight w:val="3509"/>
        </w:trPr>
        <w:tc>
          <w:tcPr>
            <w:tcW w:w="4673" w:type="dxa"/>
          </w:tcPr>
          <w:p w:rsidR="00D335B4" w:rsidRPr="00CE4BFF" w:rsidRDefault="00D335B4" w:rsidP="00A10E02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D335B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5 мая 2025 года в преддверии празднования Дня Победы в государственном учреждении образования «Гимназия Nº8 г. Витебска» была представлена синкретическая программа «Помнить - значит жить!» для учащихся гимназии и приглашенных гостей.</w:t>
            </w:r>
            <w:r w:rsidR="00C56B0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Орган ученического самоуправления «Совет командиров» принял участие в программе</w:t>
            </w:r>
          </w:p>
        </w:tc>
        <w:tc>
          <w:tcPr>
            <w:tcW w:w="4961" w:type="dxa"/>
          </w:tcPr>
          <w:p w:rsidR="00D335B4" w:rsidRPr="00B6023F" w:rsidRDefault="00C56B00" w:rsidP="00A10E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96441415_18039177560620753_2745088602655745107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B4" w:rsidRPr="00CE4BFF" w:rsidTr="00A10E02">
        <w:tc>
          <w:tcPr>
            <w:tcW w:w="4673" w:type="dxa"/>
          </w:tcPr>
          <w:p w:rsidR="00D335B4" w:rsidRPr="00CE4BFF" w:rsidRDefault="002976B9" w:rsidP="00752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6B9">
              <w:rPr>
                <w:rFonts w:ascii="Times New Roman" w:hAnsi="Times New Roman" w:cs="Times New Roman"/>
                <w:sz w:val="28"/>
                <w:szCs w:val="28"/>
              </w:rPr>
              <w:t xml:space="preserve">8 мая в преддверии празднования 80-летия Великой Победы </w:t>
            </w:r>
            <w:r w:rsidR="00752338">
              <w:rPr>
                <w:rFonts w:ascii="Times New Roman" w:hAnsi="Times New Roman" w:cs="Times New Roman"/>
                <w:sz w:val="28"/>
                <w:szCs w:val="28"/>
              </w:rPr>
              <w:t>орган ученического самоуправления</w:t>
            </w:r>
            <w:r w:rsidRPr="002976B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образования «Гимназия №8 г. Витебска» поздравили уважаемых ветеранов с праздником.</w:t>
            </w:r>
          </w:p>
        </w:tc>
        <w:tc>
          <w:tcPr>
            <w:tcW w:w="4961" w:type="dxa"/>
          </w:tcPr>
          <w:p w:rsidR="00D335B4" w:rsidRPr="00CE4BFF" w:rsidRDefault="00752338" w:rsidP="00A1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2599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97103630_18039736688620753_8057604613143050975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B4" w:rsidRPr="00CE4BFF" w:rsidTr="00A10E02">
        <w:tc>
          <w:tcPr>
            <w:tcW w:w="4673" w:type="dxa"/>
          </w:tcPr>
          <w:p w:rsidR="00D335B4" w:rsidRPr="00CE4BFF" w:rsidRDefault="005011D1" w:rsidP="007523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2025 года руководство,</w:t>
            </w:r>
            <w:r w:rsidR="00752338" w:rsidRPr="00752338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 ученического самоуправления</w:t>
            </w:r>
            <w:r w:rsidR="00752338" w:rsidRPr="0075233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образования «Гимназия №8 г. Витебска» приняли активное участие в торжественных мероприятиях, посвященных 80-летию Победы советского народа в Великой Отечественной войне.</w:t>
            </w:r>
          </w:p>
        </w:tc>
        <w:tc>
          <w:tcPr>
            <w:tcW w:w="4961" w:type="dxa"/>
          </w:tcPr>
          <w:p w:rsidR="00D335B4" w:rsidRPr="00CE4BFF" w:rsidRDefault="005011D1" w:rsidP="00A1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16948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97007115_18039738362620753_3150040448797974798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B4" w:rsidRPr="00CE4BFF" w:rsidTr="00A10E02">
        <w:tc>
          <w:tcPr>
            <w:tcW w:w="4673" w:type="dxa"/>
          </w:tcPr>
          <w:p w:rsidR="00D335B4" w:rsidRPr="00CE4BFF" w:rsidRDefault="00D72934" w:rsidP="00A10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934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государственной программы «Здоровье народа и демографическая безопасность» на базе отдела профилактики ВИЧ-инфекции и парентеральных вирусных гепатитов государственного учреждения «Витебский областной центр гигиены, эпидемиологии и общественного здоровья» прошли тренинги по профилактике ВИЧ-</w:t>
            </w:r>
            <w:r w:rsidRPr="00D72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инфекции и ПВГ по методике «равный обучает равного» для учащихся 10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D72934">
              <w:rPr>
                <w:rFonts w:ascii="Times New Roman" w:hAnsi="Times New Roman" w:cs="Times New Roman"/>
                <w:sz w:val="28"/>
                <w:szCs w:val="28"/>
              </w:rPr>
              <w:t>ренинги проводили волонтеры объединения по интересам «Центр здоровья» государственного учреждения образования «Гимназия №8 г. Витебска»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 же орган ученического самоуправления.</w:t>
            </w:r>
          </w:p>
        </w:tc>
        <w:tc>
          <w:tcPr>
            <w:tcW w:w="4961" w:type="dxa"/>
          </w:tcPr>
          <w:p w:rsidR="001A348C" w:rsidRDefault="001A348C" w:rsidP="00A1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13075" cy="17799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99373645_18040634189620753_7820665033727365061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35B4" w:rsidRPr="001A348C" w:rsidRDefault="001A348C" w:rsidP="001A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13075" cy="17799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99893214_18040634186620753_376775443510174098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B4" w:rsidRPr="00CE4BFF" w:rsidTr="00A10E02">
        <w:tc>
          <w:tcPr>
            <w:tcW w:w="4673" w:type="dxa"/>
          </w:tcPr>
          <w:p w:rsidR="00D335B4" w:rsidRPr="00C5539E" w:rsidRDefault="001A348C" w:rsidP="001A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мая 2025 года в государственном учреждении образования «Гимназия №8 г. Витебска» прошла торжественная церемония чествования победителей олимпиад по учебным предметам «Первомайские надежды – 2025».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 ученического самоуправления «Совет командиров» принял участие в проведении торжественной церемонии</w:t>
            </w:r>
          </w:p>
        </w:tc>
        <w:tc>
          <w:tcPr>
            <w:tcW w:w="4961" w:type="dxa"/>
          </w:tcPr>
          <w:p w:rsidR="00D335B4" w:rsidRPr="00313169" w:rsidRDefault="00C05918" w:rsidP="00A10E02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19126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500306265_18040880531620753_383280074289967024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5B4" w:rsidRPr="00CE4BFF" w:rsidTr="00A10E02">
        <w:tc>
          <w:tcPr>
            <w:tcW w:w="4673" w:type="dxa"/>
          </w:tcPr>
          <w:p w:rsidR="00D335B4" w:rsidRPr="00614C12" w:rsidRDefault="00C05918" w:rsidP="00F54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918">
              <w:rPr>
                <w:rFonts w:ascii="Times New Roman" w:hAnsi="Times New Roman" w:cs="Times New Roman"/>
                <w:sz w:val="28"/>
                <w:szCs w:val="28"/>
              </w:rPr>
              <w:t xml:space="preserve">24 мая 2025 года </w:t>
            </w:r>
            <w:r w:rsidR="00F54171">
              <w:rPr>
                <w:rFonts w:ascii="Times New Roman" w:hAnsi="Times New Roman" w:cs="Times New Roman"/>
                <w:sz w:val="28"/>
                <w:szCs w:val="28"/>
              </w:rPr>
              <w:t xml:space="preserve">орган ученического самоуправления принял участие </w:t>
            </w:r>
            <w:r w:rsidR="00976F31">
              <w:rPr>
                <w:rFonts w:ascii="Times New Roman" w:hAnsi="Times New Roman" w:cs="Times New Roman"/>
                <w:sz w:val="28"/>
                <w:szCs w:val="28"/>
              </w:rPr>
              <w:t>в торжественной церемонии «Последний звонок 2025»</w:t>
            </w:r>
          </w:p>
        </w:tc>
        <w:tc>
          <w:tcPr>
            <w:tcW w:w="4961" w:type="dxa"/>
          </w:tcPr>
          <w:p w:rsidR="00D335B4" w:rsidRPr="00515D29" w:rsidRDefault="00976F31" w:rsidP="00A10E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00672517_18041490020620753_323225986114321337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5B4" w:rsidRDefault="00D335B4" w:rsidP="00D335B4">
      <w:bookmarkStart w:id="0" w:name="_GoBack"/>
      <w:bookmarkEnd w:id="0"/>
    </w:p>
    <w:p w:rsidR="00D335B4" w:rsidRDefault="00D335B4" w:rsidP="00D335B4"/>
    <w:p w:rsidR="00D335B4" w:rsidRDefault="00D335B4" w:rsidP="00D335B4"/>
    <w:p w:rsidR="0048631D" w:rsidRDefault="003703A3"/>
    <w:sectPr w:rsidR="0048631D" w:rsidSect="00E7694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74"/>
    <w:rsid w:val="000771F9"/>
    <w:rsid w:val="001A348C"/>
    <w:rsid w:val="0020401B"/>
    <w:rsid w:val="002976B9"/>
    <w:rsid w:val="003703A3"/>
    <w:rsid w:val="005011D1"/>
    <w:rsid w:val="00752338"/>
    <w:rsid w:val="007F7974"/>
    <w:rsid w:val="00976F31"/>
    <w:rsid w:val="00C05918"/>
    <w:rsid w:val="00C56B00"/>
    <w:rsid w:val="00D335B4"/>
    <w:rsid w:val="00D72934"/>
    <w:rsid w:val="00F5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BAA"/>
  <w15:chartTrackingRefBased/>
  <w15:docId w15:val="{3FF4D2C9-E4B4-434A-94D1-BC27CE11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2025-11-09T17:40:00Z</dcterms:created>
  <dcterms:modified xsi:type="dcterms:W3CDTF">2025-11-09T17:58:00Z</dcterms:modified>
</cp:coreProperties>
</file>