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bookmarkStart w:id="0" w:name="_GoBack"/>
      <w:bookmarkEnd w:id="0"/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«___» __________2021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C81EF2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 w:rsidRPr="00C56203">
        <w:rPr>
          <w:rFonts w:ascii="Times New Roman" w:hAnsi="Times New Roman" w:cs="Times New Roman"/>
          <w:b/>
          <w:i/>
          <w:kern w:val="28"/>
          <w:sz w:val="20"/>
        </w:rPr>
        <w:t>30</w:t>
      </w:r>
      <w:r w:rsidR="00227902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октября </w:t>
      </w:r>
      <w:r w:rsidR="00AF3448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2021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1557"/>
        <w:gridCol w:w="8"/>
        <w:gridCol w:w="1126"/>
        <w:gridCol w:w="993"/>
        <w:gridCol w:w="50"/>
        <w:gridCol w:w="2842"/>
        <w:gridCol w:w="13"/>
        <w:gridCol w:w="2308"/>
      </w:tblGrid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1353DE">
        <w:trPr>
          <w:trHeight w:val="259"/>
        </w:trPr>
        <w:tc>
          <w:tcPr>
            <w:tcW w:w="11164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 кл.</w:t>
            </w: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 317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Яско Е.В</w:t>
            </w:r>
          </w:p>
        </w:tc>
      </w:tr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 кл.</w:t>
            </w:r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 317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Яско Е.В</w:t>
            </w:r>
          </w:p>
        </w:tc>
      </w:tr>
      <w:tr w:rsidR="00FD5F07" w:rsidRPr="00C56203" w:rsidTr="001353DE">
        <w:trPr>
          <w:trHeight w:val="197"/>
        </w:trPr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10 кл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 320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Трещеткина Е.В.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11 кл.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Конорович Л.А.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 кл.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 331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10 кл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11 кл</w:t>
            </w:r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 215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1353DE">
        <w:trPr>
          <w:trHeight w:val="305"/>
        </w:trPr>
        <w:tc>
          <w:tcPr>
            <w:tcW w:w="2267" w:type="dxa"/>
            <w:vMerge w:val="restart"/>
          </w:tcPr>
          <w:p w:rsidR="00FD5F07" w:rsidRPr="00C56203" w:rsidRDefault="00FD5F07" w:rsidP="00AF3448">
            <w:pPr>
              <w:ind w:left="-426"/>
            </w:pPr>
            <w:r w:rsidRPr="00C56203">
              <w:t>б</w:t>
            </w:r>
          </w:p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белорусская мова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 кл.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1353DE">
        <w:trPr>
          <w:trHeight w:val="239"/>
        </w:trPr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10 кл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11 кл</w:t>
            </w:r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 222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Божелко Е.Д.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 кл.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Лактина В.П.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10 кл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11 кл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10 кл.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11 кл.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11 кл</w:t>
            </w:r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1353DE">
        <w:tc>
          <w:tcPr>
            <w:tcW w:w="11164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1353DE">
        <w:tc>
          <w:tcPr>
            <w:tcW w:w="3824" w:type="dxa"/>
            <w:gridSpan w:val="2"/>
            <w:vAlign w:val="center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акт зал</w:t>
            </w:r>
          </w:p>
        </w:tc>
        <w:tc>
          <w:tcPr>
            <w:tcW w:w="3898" w:type="dxa"/>
            <w:gridSpan w:val="4"/>
            <w:vAlign w:val="center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10.00-19.00</w:t>
            </w:r>
          </w:p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Вокальная студия «Чистый голос»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DC255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каб.216 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10.00-12.00; 14.00-16.00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Карташева С.Г. 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Макаров К.С.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Хореографическая студия «Империя»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каб. ритмики 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10.00-12.30; 12.30-15.00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Новикова В.С.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каб. 118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Билютавичюте А.Э.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1353DE">
        <w:tc>
          <w:tcPr>
            <w:tcW w:w="3824" w:type="dxa"/>
            <w:gridSpan w:val="2"/>
          </w:tcPr>
          <w:p w:rsidR="00443121" w:rsidRPr="00C56203" w:rsidRDefault="00C81EF2" w:rsidP="00443121">
            <w:pPr>
              <w:rPr>
                <w:rFonts w:ascii="Times New Roman" w:hAnsi="Times New Roman" w:cs="Times New Roman"/>
                <w:sz w:val="20"/>
              </w:rPr>
            </w:pPr>
            <w:r w:rsidRPr="00C56203">
              <w:rPr>
                <w:rFonts w:ascii="Times New Roman" w:hAnsi="Times New Roman" w:cs="Times New Roman"/>
                <w:sz w:val="20"/>
              </w:rPr>
              <w:t>День здоровья «Рекорд – это не главное»</w:t>
            </w:r>
          </w:p>
        </w:tc>
        <w:tc>
          <w:tcPr>
            <w:tcW w:w="2127" w:type="dxa"/>
            <w:gridSpan w:val="3"/>
          </w:tcPr>
          <w:p w:rsidR="00443121" w:rsidRPr="00C56203" w:rsidRDefault="00C81EF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5-6</w:t>
            </w:r>
            <w:r w:rsidR="004D7807" w:rsidRPr="00C56203">
              <w:rPr>
                <w:rFonts w:ascii="Times New Roman" w:hAnsi="Times New Roman" w:cs="Times New Roman"/>
              </w:rPr>
              <w:t>-е</w:t>
            </w:r>
            <w:r w:rsidR="00443121" w:rsidRPr="00C56203">
              <w:rPr>
                <w:rFonts w:ascii="Times New Roman" w:hAnsi="Times New Roman" w:cs="Times New Roman"/>
              </w:rPr>
              <w:t xml:space="preserve"> кл</w:t>
            </w:r>
            <w:r w:rsidR="00EB1204" w:rsidRPr="00C56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2" w:type="dxa"/>
            <w:gridSpan w:val="2"/>
          </w:tcPr>
          <w:p w:rsidR="00443121" w:rsidRPr="00C56203" w:rsidRDefault="00C81EF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09.3</w:t>
            </w:r>
            <w:r w:rsidR="00443121" w:rsidRPr="00C56203">
              <w:rPr>
                <w:rFonts w:ascii="Times New Roman" w:hAnsi="Times New Roman" w:cs="Times New Roman"/>
              </w:rPr>
              <w:t>0-12.00</w:t>
            </w:r>
          </w:p>
        </w:tc>
        <w:tc>
          <w:tcPr>
            <w:tcW w:w="2321" w:type="dxa"/>
            <w:gridSpan w:val="2"/>
          </w:tcPr>
          <w:p w:rsidR="004D7807" w:rsidRPr="00C56203" w:rsidRDefault="00C81EF2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Прудников Д.В., </w:t>
            </w:r>
          </w:p>
          <w:p w:rsidR="00C81EF2" w:rsidRPr="00C56203" w:rsidRDefault="00C81EF2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Степанов К.С.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</w:p>
        </w:tc>
      </w:tr>
      <w:tr w:rsidR="00443121" w:rsidRPr="00C56203" w:rsidTr="001353DE">
        <w:tc>
          <w:tcPr>
            <w:tcW w:w="3832" w:type="dxa"/>
            <w:gridSpan w:val="3"/>
          </w:tcPr>
          <w:p w:rsidR="00443121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  <w:p w:rsidR="00C81EF2" w:rsidRPr="00C56203" w:rsidRDefault="00C81EF2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Тренинги по подготовке волонтеров для работы по профилактике ВИЧ-инфекции по методике «Равный обучает равного</w:t>
            </w:r>
          </w:p>
        </w:tc>
        <w:tc>
          <w:tcPr>
            <w:tcW w:w="2119" w:type="dxa"/>
            <w:gridSpan w:val="2"/>
          </w:tcPr>
          <w:p w:rsidR="00443121" w:rsidRPr="00C56203" w:rsidRDefault="00C56203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Витебский областной центр гигиены и эпидемиологии и общественного здоровья</w:t>
            </w:r>
          </w:p>
        </w:tc>
        <w:tc>
          <w:tcPr>
            <w:tcW w:w="2892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321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Вертелко И.В.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540583" w:rsidRPr="00C56203" w:rsidRDefault="005D4268" w:rsidP="00540583">
            <w:pPr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«</w:t>
            </w:r>
            <w:r w:rsidR="00C81EF2" w:rsidRPr="00C56203">
              <w:rPr>
                <w:rFonts w:ascii="Times New Roman" w:hAnsi="Times New Roman" w:cs="Times New Roman"/>
                <w:kern w:val="28"/>
              </w:rPr>
              <w:t>Компьютер – «за» и «против»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» </w:t>
            </w:r>
          </w:p>
          <w:p w:rsidR="00D31A44" w:rsidRPr="00C56203" w:rsidRDefault="00C81EF2" w:rsidP="00540583">
            <w:pPr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интерактивная беседа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br/>
              <w:t>(библиотека гимназии)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C56203" w:rsidRDefault="00C81EF2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8-9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>-е</w:t>
            </w:r>
            <w:r w:rsidR="00EB1204" w:rsidRPr="00C56203">
              <w:rPr>
                <w:rFonts w:ascii="Times New Roman" w:hAnsi="Times New Roman" w:cs="Times New Roman"/>
                <w:kern w:val="28"/>
              </w:rPr>
              <w:t xml:space="preserve"> кл</w:t>
            </w:r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C81EF2" w:rsidP="005D4268">
            <w:pPr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Шевченко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 И.Н.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</w:tr>
      <w:tr w:rsidR="00EB1204" w:rsidRPr="00C56203" w:rsidTr="001353DE">
        <w:tc>
          <w:tcPr>
            <w:tcW w:w="11164" w:type="dxa"/>
            <w:gridSpan w:val="9"/>
          </w:tcPr>
          <w:p w:rsidR="00EB1204" w:rsidRPr="00C56203" w:rsidRDefault="00EB120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Трудовая</w:t>
            </w:r>
          </w:p>
        </w:tc>
      </w:tr>
      <w:tr w:rsidR="00EB1204" w:rsidRPr="00C56203" w:rsidTr="001353DE">
        <w:tc>
          <w:tcPr>
            <w:tcW w:w="3832" w:type="dxa"/>
            <w:gridSpan w:val="3"/>
            <w:vAlign w:val="center"/>
          </w:tcPr>
          <w:p w:rsidR="00EB1204" w:rsidRPr="00C56203" w:rsidRDefault="00EB1204" w:rsidP="00540583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Школьный субботник</w:t>
            </w:r>
          </w:p>
        </w:tc>
        <w:tc>
          <w:tcPr>
            <w:tcW w:w="2169" w:type="dxa"/>
            <w:gridSpan w:val="3"/>
            <w:vAlign w:val="center"/>
          </w:tcPr>
          <w:p w:rsidR="00EB1204" w:rsidRPr="00C56203" w:rsidRDefault="004D7807" w:rsidP="00C81EF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8-е</w:t>
            </w:r>
            <w:r w:rsidR="00C81EF2"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-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10</w:t>
            </w:r>
            <w:r w:rsidR="00CD2BDF"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-е классы</w:t>
            </w:r>
          </w:p>
        </w:tc>
        <w:tc>
          <w:tcPr>
            <w:tcW w:w="2842" w:type="dxa"/>
            <w:vAlign w:val="center"/>
          </w:tcPr>
          <w:p w:rsidR="00EB1204" w:rsidRPr="00C56203" w:rsidRDefault="00CD2BDF" w:rsidP="00CD2BD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8.00-13.00</w:t>
            </w:r>
          </w:p>
        </w:tc>
        <w:tc>
          <w:tcPr>
            <w:tcW w:w="2321" w:type="dxa"/>
            <w:gridSpan w:val="2"/>
          </w:tcPr>
          <w:p w:rsidR="00EB1204" w:rsidRPr="00C56203" w:rsidRDefault="00CD2BDF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Классные руководители </w:t>
            </w:r>
          </w:p>
          <w:p w:rsidR="00CD2BDF" w:rsidRPr="00C56203" w:rsidRDefault="00CD2BDF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Шинковская С.П.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 xml:space="preserve">Индивидуальное консультирование </w:t>
            </w:r>
            <w:r w:rsidR="00EB1204" w:rsidRPr="00C56203">
              <w:rPr>
                <w:rFonts w:ascii="Times New Roman" w:hAnsi="Times New Roman" w:cs="Times New Roman"/>
                <w:kern w:val="28"/>
              </w:rPr>
              <w:t>для учащихся</w:t>
            </w:r>
          </w:p>
          <w:p w:rsidR="00C81EF2" w:rsidRPr="00C56203" w:rsidRDefault="00C81EF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 xml:space="preserve">«Леворукий ребенок в школе и дома» </w:t>
            </w:r>
          </w:p>
        </w:tc>
        <w:tc>
          <w:tcPr>
            <w:tcW w:w="2169" w:type="dxa"/>
            <w:gridSpan w:val="3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1-5 кл</w:t>
            </w:r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Брановская Т.А.</w:t>
            </w:r>
          </w:p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 xml:space="preserve">Индивидуальное консультирование для родителей </w:t>
            </w:r>
          </w:p>
          <w:p w:rsidR="00A652E8" w:rsidRPr="00C56203" w:rsidRDefault="00A652E8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«Особенности подросткового возраста»</w:t>
            </w:r>
          </w:p>
        </w:tc>
        <w:tc>
          <w:tcPr>
            <w:tcW w:w="2169" w:type="dxa"/>
            <w:gridSpan w:val="3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6-11 кл</w:t>
            </w:r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AE0FAF" w:rsidRPr="00C56203">
        <w:rPr>
          <w:rFonts w:ascii="Times New Roman" w:hAnsi="Times New Roman" w:cs="Times New Roman"/>
          <w:kern w:val="28"/>
          <w:sz w:val="20"/>
        </w:rPr>
        <w:t>учебной работе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AE0FAF" w:rsidRPr="00C56203">
        <w:rPr>
          <w:rFonts w:ascii="Times New Roman" w:hAnsi="Times New Roman" w:cs="Times New Roman"/>
          <w:kern w:val="28"/>
          <w:sz w:val="20"/>
        </w:rPr>
        <w:t>Н.Э. Жданович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48"/>
    <w:rsid w:val="00044997"/>
    <w:rsid w:val="00050B0D"/>
    <w:rsid w:val="00064B6F"/>
    <w:rsid w:val="001353DE"/>
    <w:rsid w:val="001408CA"/>
    <w:rsid w:val="00185E1C"/>
    <w:rsid w:val="001E1892"/>
    <w:rsid w:val="00227902"/>
    <w:rsid w:val="00266EE7"/>
    <w:rsid w:val="00443121"/>
    <w:rsid w:val="004D7807"/>
    <w:rsid w:val="005106FA"/>
    <w:rsid w:val="00540583"/>
    <w:rsid w:val="005D4268"/>
    <w:rsid w:val="006717B8"/>
    <w:rsid w:val="00733F45"/>
    <w:rsid w:val="007637D4"/>
    <w:rsid w:val="00776064"/>
    <w:rsid w:val="008934BA"/>
    <w:rsid w:val="00925D29"/>
    <w:rsid w:val="00A652E8"/>
    <w:rsid w:val="00AE0FAF"/>
    <w:rsid w:val="00AF3448"/>
    <w:rsid w:val="00B75503"/>
    <w:rsid w:val="00C5041A"/>
    <w:rsid w:val="00C56203"/>
    <w:rsid w:val="00C81EF2"/>
    <w:rsid w:val="00CD2BDF"/>
    <w:rsid w:val="00D31A44"/>
    <w:rsid w:val="00DC2557"/>
    <w:rsid w:val="00DC708C"/>
    <w:rsid w:val="00E31766"/>
    <w:rsid w:val="00EB1204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user</cp:lastModifiedBy>
  <cp:revision>2</cp:revision>
  <cp:lastPrinted>2021-10-25T11:55:00Z</cp:lastPrinted>
  <dcterms:created xsi:type="dcterms:W3CDTF">2022-12-04T09:42:00Z</dcterms:created>
  <dcterms:modified xsi:type="dcterms:W3CDTF">2022-12-04T09:42:00Z</dcterms:modified>
</cp:coreProperties>
</file>