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E66F09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 апреля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7A54AC" w:rsidRPr="00C56203" w:rsidTr="007A54AC">
        <w:tc>
          <w:tcPr>
            <w:tcW w:w="3745" w:type="dxa"/>
            <w:gridSpan w:val="2"/>
            <w:vAlign w:val="center"/>
          </w:tcPr>
          <w:p w:rsidR="007A54AC" w:rsidRPr="00C56203" w:rsidRDefault="007A54AC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Репетиция отряда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ЮИД «Зебра»</w:t>
            </w:r>
          </w:p>
        </w:tc>
        <w:tc>
          <w:tcPr>
            <w:tcW w:w="1127" w:type="dxa"/>
            <w:gridSpan w:val="2"/>
          </w:tcPr>
          <w:p w:rsidR="007A54AC" w:rsidRPr="00C56203" w:rsidRDefault="007A54AC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 зал</w:t>
            </w:r>
          </w:p>
        </w:tc>
        <w:tc>
          <w:tcPr>
            <w:tcW w:w="3797" w:type="dxa"/>
            <w:gridSpan w:val="4"/>
          </w:tcPr>
          <w:p w:rsidR="007A54AC" w:rsidRPr="00C56203" w:rsidRDefault="007A54A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отдельному графику </w:t>
            </w:r>
          </w:p>
        </w:tc>
        <w:tc>
          <w:tcPr>
            <w:tcW w:w="2279" w:type="dxa"/>
          </w:tcPr>
          <w:p w:rsidR="007A54AC" w:rsidRPr="00C56203" w:rsidRDefault="007A54AC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Д.П., Санько А.В., Новикова В.С.</w:t>
            </w:r>
          </w:p>
        </w:tc>
      </w:tr>
      <w:tr w:rsidR="007A54AC" w:rsidRPr="00C56203" w:rsidTr="007A54AC">
        <w:tc>
          <w:tcPr>
            <w:tcW w:w="3745" w:type="dxa"/>
            <w:gridSpan w:val="2"/>
            <w:vAlign w:val="center"/>
          </w:tcPr>
          <w:p w:rsidR="007A54AC" w:rsidRDefault="007A54AC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отряда КЮП «Искра»</w:t>
            </w:r>
          </w:p>
        </w:tc>
        <w:tc>
          <w:tcPr>
            <w:tcW w:w="1127" w:type="dxa"/>
            <w:gridSpan w:val="2"/>
          </w:tcPr>
          <w:p w:rsidR="007A54AC" w:rsidRDefault="007A54AC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зал. </w:t>
            </w:r>
          </w:p>
        </w:tc>
        <w:tc>
          <w:tcPr>
            <w:tcW w:w="3797" w:type="dxa"/>
            <w:gridSpan w:val="4"/>
          </w:tcPr>
          <w:p w:rsidR="007A54AC" w:rsidRDefault="007A54A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отдельному графику </w:t>
            </w:r>
          </w:p>
        </w:tc>
        <w:tc>
          <w:tcPr>
            <w:tcW w:w="2279" w:type="dxa"/>
            <w:vAlign w:val="center"/>
          </w:tcPr>
          <w:p w:rsidR="007A54AC" w:rsidRDefault="007A54AC" w:rsidP="007A5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Д.П., Санько А.В., Новикова В.С.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E66F09" w:rsidRDefault="007A54AC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</w:rPr>
              <w:t xml:space="preserve">Вас вызывает </w:t>
            </w:r>
            <w:proofErr w:type="spellStart"/>
            <w:r w:rsidRPr="00E66F09">
              <w:rPr>
                <w:rFonts w:ascii="Times New Roman" w:hAnsi="Times New Roman" w:cs="Times New Roman"/>
                <w:color w:val="000000" w:themeColor="text1"/>
              </w:rPr>
              <w:t>Спортландия</w:t>
            </w:r>
            <w:proofErr w:type="spellEnd"/>
            <w:r w:rsidR="00A04782" w:rsidRPr="00E66F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87" w:type="dxa"/>
            <w:gridSpan w:val="3"/>
          </w:tcPr>
          <w:p w:rsidR="00443121" w:rsidRPr="00E66F09" w:rsidRDefault="00E66F09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13E07" w:rsidRPr="00E66F09">
              <w:rPr>
                <w:rFonts w:ascii="Times New Roman" w:hAnsi="Times New Roman" w:cs="Times New Roman"/>
                <w:color w:val="000000" w:themeColor="text1"/>
              </w:rPr>
              <w:t xml:space="preserve">-е классы </w:t>
            </w:r>
          </w:p>
        </w:tc>
        <w:tc>
          <w:tcPr>
            <w:tcW w:w="2824" w:type="dxa"/>
            <w:gridSpan w:val="2"/>
          </w:tcPr>
          <w:p w:rsidR="00443121" w:rsidRPr="00E66F09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E66F09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917E71" w:rsidRPr="00E66F09" w:rsidRDefault="009D67D5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</w:rPr>
              <w:t>Степанов К.С.</w:t>
            </w:r>
          </w:p>
          <w:p w:rsidR="00D13E07" w:rsidRPr="00E66F09" w:rsidRDefault="00E66F09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66F09">
              <w:rPr>
                <w:rFonts w:ascii="Times New Roman" w:hAnsi="Times New Roman" w:cs="Times New Roman"/>
                <w:color w:val="000000" w:themeColor="text1"/>
              </w:rPr>
              <w:t>Дадэркина</w:t>
            </w:r>
            <w:proofErr w:type="spellEnd"/>
            <w:r w:rsidRPr="00E66F09">
              <w:rPr>
                <w:rFonts w:ascii="Times New Roman" w:hAnsi="Times New Roman" w:cs="Times New Roman"/>
                <w:color w:val="000000" w:themeColor="text1"/>
              </w:rPr>
              <w:t xml:space="preserve"> Т.В.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E66F09" w:rsidRDefault="00E66F09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>Наш любимый сказочник «Беседа ко дню рождения Г.Х. Андерсена и к Международному дню детской книги</w:t>
            </w:r>
            <w:r w:rsidR="007A54AC"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E66F09" w:rsidRDefault="00E66F09" w:rsidP="00D13E07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Начальная школа </w:t>
            </w:r>
            <w:r w:rsidR="00A04782" w:rsidRPr="00E66F09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</w:t>
            </w:r>
            <w:r w:rsidR="00D13E07" w:rsidRPr="00E66F09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</w:t>
            </w:r>
          </w:p>
        </w:tc>
        <w:tc>
          <w:tcPr>
            <w:tcW w:w="2774" w:type="dxa"/>
          </w:tcPr>
          <w:p w:rsidR="00D31A44" w:rsidRPr="00E66F09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E66F09" w:rsidRDefault="00E66F09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540583"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E66F0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467596" w:rsidRPr="00A04782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A04782" w:rsidRDefault="007A54AC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«Чтобы ребенок учился надо…</w:t>
            </w:r>
            <w:r w:rsidR="00467596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A04782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A04782" w:rsidRDefault="00A0478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1-е-</w:t>
            </w:r>
            <w:r w:rsidR="000A7D6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proofErr w:type="spellStart"/>
            <w:r w:rsidR="00D31A44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A0478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33F45"/>
    <w:rsid w:val="007637D4"/>
    <w:rsid w:val="00776064"/>
    <w:rsid w:val="007A54AC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66F09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E724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2022-03-28T07:42:00Z</dcterms:created>
  <dcterms:modified xsi:type="dcterms:W3CDTF">2022-03-28T07:42:00Z</dcterms:modified>
</cp:coreProperties>
</file>