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3A" w:rsidRDefault="00150A3A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A756EB" w:rsidRDefault="00A756EB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3F0F5D">
        <w:rPr>
          <w:rFonts w:ascii="Times New Roman" w:hAnsi="Times New Roman" w:cs="Times New Roman"/>
          <w:b/>
          <w:sz w:val="28"/>
        </w:rPr>
        <w:t xml:space="preserve">ргана ученического самоуправления </w:t>
      </w:r>
    </w:p>
    <w:p w:rsidR="00A756EB" w:rsidRPr="003F0F5D" w:rsidRDefault="00A756EB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0F5D">
        <w:rPr>
          <w:rFonts w:ascii="Times New Roman" w:hAnsi="Times New Roman" w:cs="Times New Roman"/>
          <w:b/>
          <w:sz w:val="28"/>
        </w:rPr>
        <w:t>Государственного учреждения образования «Гимназия № 8 г. Витебска» Совет Командиров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A2727E" w:rsidRPr="00CE4BFF" w:rsidTr="006A6030">
        <w:tc>
          <w:tcPr>
            <w:tcW w:w="9634" w:type="dxa"/>
            <w:gridSpan w:val="2"/>
          </w:tcPr>
          <w:p w:rsidR="00A2727E" w:rsidRPr="00083B9A" w:rsidRDefault="00150A3A" w:rsidP="006A603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Март</w:t>
            </w:r>
          </w:p>
        </w:tc>
      </w:tr>
      <w:tr w:rsidR="00A2727E" w:rsidRPr="00CE4BFF" w:rsidTr="006A6030">
        <w:tc>
          <w:tcPr>
            <w:tcW w:w="4673" w:type="dxa"/>
          </w:tcPr>
          <w:p w:rsidR="0048771D" w:rsidRPr="0048771D" w:rsidRDefault="0048771D" w:rsidP="0048771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48771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1 марта 2023 года в государственном учреждении образования «Гимназия №8 г. Витебска» прошел День гражданской обороны, в котором участвовали учащиеся 1-11-х классов. По ранее разработанному плану учителями истории, классными руководителями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, органом ученического самоуправления «Совет Командиров»</w:t>
            </w:r>
            <w:r w:rsidRPr="0048771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и администрацией был подготовлен цикл мероприятий, направленных на подготовку учащихся к действиям в чрезвычайных ситуациях.</w:t>
            </w:r>
          </w:p>
          <w:p w:rsidR="00A2727E" w:rsidRPr="00CE4BFF" w:rsidRDefault="0048771D" w:rsidP="0048771D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Также Советом Командиров были </w:t>
            </w:r>
            <w:r w:rsidRPr="0048771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проведены следующие мероприятия: викторины, просмотр тематических видеофильмов, тематические беседы по вопросам обеспечения безопасной жизнедеятельности, тематические классные часы и учебная эвакуация.</w:t>
            </w:r>
          </w:p>
        </w:tc>
        <w:tc>
          <w:tcPr>
            <w:tcW w:w="4961" w:type="dxa"/>
          </w:tcPr>
          <w:p w:rsidR="00A2727E" w:rsidRPr="00CE4BFF" w:rsidRDefault="0048771D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76931" cy="2461260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29030651_516037407375805_7284695947914299149_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5108" cy="246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2727E" w:rsidRPr="00CE4BFF" w:rsidTr="006A6030">
        <w:tc>
          <w:tcPr>
            <w:tcW w:w="4673" w:type="dxa"/>
          </w:tcPr>
          <w:p w:rsidR="0048771D" w:rsidRPr="0048771D" w:rsidRDefault="0048771D" w:rsidP="004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марта 2023 года, по инициативе органа ученического самоуправления «Совет Командиров» </w:t>
            </w:r>
            <w:r w:rsidRPr="0048771D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государственном учреждении образования «Гимназия №8 г. Витебска» прошла встреча учащихся 9-11-х классов с инспектором по делам несовершеннолетних отдела внутренних дел администрации Первомайского района г. Витебска </w:t>
            </w:r>
            <w:proofErr w:type="spellStart"/>
            <w:r w:rsidRPr="0048771D">
              <w:rPr>
                <w:rFonts w:ascii="Times New Roman" w:hAnsi="Times New Roman" w:cs="Times New Roman"/>
                <w:sz w:val="28"/>
                <w:szCs w:val="28"/>
              </w:rPr>
              <w:t>Ширкиной</w:t>
            </w:r>
            <w:proofErr w:type="spellEnd"/>
            <w:r w:rsidRPr="0048771D">
              <w:rPr>
                <w:rFonts w:ascii="Times New Roman" w:hAnsi="Times New Roman" w:cs="Times New Roman"/>
                <w:sz w:val="28"/>
                <w:szCs w:val="28"/>
              </w:rPr>
              <w:t xml:space="preserve"> Юлией Михайловной.</w:t>
            </w:r>
          </w:p>
          <w:p w:rsidR="00A2727E" w:rsidRPr="00CE4BFF" w:rsidRDefault="0048771D" w:rsidP="004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1D">
              <w:rPr>
                <w:rFonts w:ascii="Times New Roman" w:hAnsi="Times New Roman" w:cs="Times New Roman"/>
                <w:sz w:val="28"/>
                <w:szCs w:val="28"/>
              </w:rPr>
              <w:t xml:space="preserve">На мероприятии присутствовал 421 учащийся. Инспектор в своём выступлении акцентировала внимание учащихся на следующих темах: «Профилактика преступлений в сфере половой свободы и половой </w:t>
            </w:r>
            <w:r w:rsidRPr="0048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неприкосновенности несовершеннолетних, в том числе в семейно-бытовой сфере», «Вовлечение несовершеннолетних в наркобизнес, уголовная и административная ответственность за совершение хищений всех форм собственности, в том числе мошенничеств, </w:t>
            </w:r>
            <w:proofErr w:type="spellStart"/>
            <w:r w:rsidRPr="0048771D">
              <w:rPr>
                <w:rFonts w:ascii="Times New Roman" w:hAnsi="Times New Roman" w:cs="Times New Roman"/>
                <w:sz w:val="28"/>
                <w:szCs w:val="28"/>
              </w:rPr>
              <w:t>киберпреступности</w:t>
            </w:r>
            <w:proofErr w:type="spellEnd"/>
            <w:r w:rsidRPr="0048771D">
              <w:rPr>
                <w:rFonts w:ascii="Times New Roman" w:hAnsi="Times New Roman" w:cs="Times New Roman"/>
                <w:sz w:val="28"/>
                <w:szCs w:val="28"/>
              </w:rPr>
              <w:t>, преступлений против государства и порядка осуществления власти», «Правила поведения детей вблизи проезжей части, соблюдение ПДД на объектах железнодорожного транспорта».</w:t>
            </w:r>
          </w:p>
        </w:tc>
        <w:tc>
          <w:tcPr>
            <w:tcW w:w="4961" w:type="dxa"/>
          </w:tcPr>
          <w:p w:rsidR="00A2727E" w:rsidRPr="00CE4BFF" w:rsidRDefault="0048771D" w:rsidP="006A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178263" cy="2186940"/>
                  <wp:effectExtent l="0" t="0" r="3175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332797283_1278802222982617_5047137469288584703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218" cy="218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27E" w:rsidRPr="00CE4BFF" w:rsidTr="006A6030">
        <w:tc>
          <w:tcPr>
            <w:tcW w:w="4673" w:type="dxa"/>
          </w:tcPr>
          <w:p w:rsidR="0048771D" w:rsidRDefault="0048771D" w:rsidP="004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марта для учащихся начальной школы состоялась Театральная музыкально-игровая программа «Незнайка и цветок, или Лети-лети, лепесток», посвящённая Международному женскому дню.</w:t>
            </w:r>
          </w:p>
          <w:p w:rsidR="0048771D" w:rsidRPr="0048771D" w:rsidRDefault="0048771D" w:rsidP="004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Инициаторами организации и проведения стал орган ученического самоуправления «Совет Командиров»</w:t>
            </w:r>
          </w:p>
          <w:p w:rsidR="00A2727E" w:rsidRPr="00CE4BFF" w:rsidRDefault="0048771D" w:rsidP="004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1D">
              <w:rPr>
                <w:rFonts w:ascii="Times New Roman" w:hAnsi="Times New Roman" w:cs="Times New Roman"/>
                <w:sz w:val="28"/>
                <w:szCs w:val="28"/>
              </w:rPr>
              <w:t>Вместе со сказочными персонажами в процессе путешествия на луну и обратно ученики начальной школы подготовили чудесные поздравления с Международным женским днём для всех девочек, девушек, женщин и бабушек. Особенно искренние и душевные поздравления прозвучали в адрес любимых учителей.</w:t>
            </w:r>
          </w:p>
        </w:tc>
        <w:tc>
          <w:tcPr>
            <w:tcW w:w="4961" w:type="dxa"/>
          </w:tcPr>
          <w:p w:rsidR="00A2727E" w:rsidRPr="00CE4BFF" w:rsidRDefault="0048771D" w:rsidP="006A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73275"/>
                  <wp:effectExtent l="0" t="0" r="0" b="317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332135866_770958277707785_1214409036735244412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7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27E" w:rsidRPr="00CE4BFF" w:rsidTr="006A6030">
        <w:tc>
          <w:tcPr>
            <w:tcW w:w="4673" w:type="dxa"/>
          </w:tcPr>
          <w:p w:rsidR="0048771D" w:rsidRPr="0048771D" w:rsidRDefault="0048771D" w:rsidP="004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1D">
              <w:rPr>
                <w:rFonts w:ascii="Times New Roman" w:hAnsi="Times New Roman" w:cs="Times New Roman"/>
                <w:sz w:val="28"/>
                <w:szCs w:val="28"/>
              </w:rPr>
              <w:t>20 и 21 марта для учащихся начальной школы прошли игровые программы «Ура! Каникулы!», посвящённые 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нчанию третьей учебной четверти. </w:t>
            </w:r>
            <w:r w:rsidR="00150A3A"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Инициаторами и организаторами проведения мероприятия стал орган ученического самоуправления «Совет Командиров» </w:t>
            </w:r>
            <w:r w:rsidRPr="0048771D">
              <w:rPr>
                <w:rFonts w:ascii="Times New Roman" w:hAnsi="Times New Roman" w:cs="Times New Roman"/>
                <w:sz w:val="28"/>
                <w:szCs w:val="28"/>
              </w:rPr>
              <w:t xml:space="preserve">В игровой форме ребята повторили правила безопасного поведения во время </w:t>
            </w:r>
            <w:r w:rsidRPr="0048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каникул, показали, что умеют играть и работать друг с другом в команде, а главное – весело и полезно провели время!</w:t>
            </w:r>
          </w:p>
          <w:p w:rsidR="00A2727E" w:rsidRPr="00CE4BFF" w:rsidRDefault="0048771D" w:rsidP="0048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71D">
              <w:rPr>
                <w:rFonts w:ascii="Times New Roman" w:hAnsi="Times New Roman" w:cs="Times New Roman"/>
                <w:sz w:val="28"/>
                <w:szCs w:val="28"/>
              </w:rPr>
              <w:t>Надеемся, что каникулы принесут учащимся начальной школы ещё больше приятных эмоций и ученики вернутся к учёбе с новыми силами, идеями и возможностями!</w:t>
            </w:r>
          </w:p>
        </w:tc>
        <w:tc>
          <w:tcPr>
            <w:tcW w:w="4961" w:type="dxa"/>
          </w:tcPr>
          <w:p w:rsidR="00A2727E" w:rsidRPr="00CE4BFF" w:rsidRDefault="00150A3A" w:rsidP="006A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13075" cy="2073275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38281734_3579550185624032_7930089783770388972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7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27E" w:rsidRPr="00CE4BFF" w:rsidTr="006A6030">
        <w:tc>
          <w:tcPr>
            <w:tcW w:w="4673" w:type="dxa"/>
          </w:tcPr>
          <w:p w:rsidR="00A2727E" w:rsidRPr="00CE4BFF" w:rsidRDefault="00150A3A" w:rsidP="006A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марта 2023 года в государственном учреждении образования «Гимназия № 8 г. Витебска» прошла торжественная линейка, посвящённая окончанию III четверти.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Органом ученического самоуправления «Совет Командиров» б</w:t>
            </w:r>
            <w:r w:rsidRPr="00150A3A">
              <w:rPr>
                <w:rFonts w:ascii="Times New Roman" w:hAnsi="Times New Roman" w:cs="Times New Roman"/>
                <w:sz w:val="28"/>
                <w:szCs w:val="28"/>
              </w:rPr>
              <w:t>ыли подведены промежуточные итоги учебной деятельности в 2022/2023 учебном году и еще раз обозначены основные приоритетные направления учебной деятельности. По окончании торжественной части в рамках Года мира и созидания учащимся 6-7-х классов был представлен фильм «Города Беларуси. Витебск, город – герой!»</w:t>
            </w:r>
          </w:p>
        </w:tc>
        <w:tc>
          <w:tcPr>
            <w:tcW w:w="4961" w:type="dxa"/>
          </w:tcPr>
          <w:p w:rsidR="00A2727E" w:rsidRPr="00CE4BFF" w:rsidRDefault="00150A3A" w:rsidP="006A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73275"/>
                  <wp:effectExtent l="0" t="0" r="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38605180_233920945776132_5672328807226719576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7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27E" w:rsidRDefault="00A2727E" w:rsidP="00A2727E"/>
    <w:p w:rsidR="0048631D" w:rsidRDefault="00150A3A"/>
    <w:sectPr w:rsidR="0048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EB"/>
    <w:rsid w:val="000771F9"/>
    <w:rsid w:val="00150A3A"/>
    <w:rsid w:val="0020401B"/>
    <w:rsid w:val="002D2753"/>
    <w:rsid w:val="0048771D"/>
    <w:rsid w:val="004F7942"/>
    <w:rsid w:val="007C26B2"/>
    <w:rsid w:val="0095633A"/>
    <w:rsid w:val="00A2727E"/>
    <w:rsid w:val="00A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C4C8"/>
  <w15:chartTrackingRefBased/>
  <w15:docId w15:val="{28C58155-E7FE-47CD-968A-637F2F1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2023-11-01T08:44:00Z</dcterms:created>
  <dcterms:modified xsi:type="dcterms:W3CDTF">2023-11-01T08:44:00Z</dcterms:modified>
</cp:coreProperties>
</file>