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743" w:right="5703" w:bottom="2231" w:left="4820" w:header="315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ЧТО ДЕЛАТЬ ЕСЛИ ЗАСТРЯЛ В ЛИФТЕ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743" w:right="0" w:bottom="743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716915</wp:posOffset>
            </wp:positionH>
            <wp:positionV relativeFrom="paragraph">
              <wp:posOffset>12700</wp:posOffset>
            </wp:positionV>
            <wp:extent cx="3072130" cy="238950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072130" cy="2389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4127500</wp:posOffset>
            </wp:positionH>
            <wp:positionV relativeFrom="paragraph">
              <wp:posOffset>12700</wp:posOffset>
            </wp:positionV>
            <wp:extent cx="2328545" cy="238950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328545" cy="2389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6599555</wp:posOffset>
            </wp:positionH>
            <wp:positionV relativeFrom="paragraph">
              <wp:posOffset>993775</wp:posOffset>
            </wp:positionV>
            <wp:extent cx="542290" cy="32321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54229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7288530</wp:posOffset>
            </wp:positionH>
            <wp:positionV relativeFrom="paragraph">
              <wp:posOffset>12700</wp:posOffset>
            </wp:positionV>
            <wp:extent cx="2310130" cy="238379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310130" cy="2383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716915</wp:posOffset>
            </wp:positionH>
            <wp:positionV relativeFrom="paragraph">
              <wp:posOffset>2538730</wp:posOffset>
            </wp:positionV>
            <wp:extent cx="2475230" cy="235331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2475230" cy="23533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3609340</wp:posOffset>
            </wp:positionH>
            <wp:positionV relativeFrom="paragraph">
              <wp:posOffset>3364865</wp:posOffset>
            </wp:positionV>
            <wp:extent cx="542290" cy="323215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54229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4261485</wp:posOffset>
            </wp:positionH>
            <wp:positionV relativeFrom="paragraph">
              <wp:posOffset>2569210</wp:posOffset>
            </wp:positionV>
            <wp:extent cx="2322830" cy="2353310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2322830" cy="23533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7501890</wp:posOffset>
            </wp:positionH>
            <wp:positionV relativeFrom="paragraph">
              <wp:posOffset>2536190</wp:posOffset>
            </wp:positionV>
            <wp:extent cx="2334895" cy="237744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2334895" cy="23774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5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743" w:right="1355" w:bottom="743" w:left="112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6169660</wp:posOffset>
                </wp:positionH>
                <wp:positionV relativeFrom="paragraph">
                  <wp:posOffset>682625</wp:posOffset>
                </wp:positionV>
                <wp:extent cx="2441575" cy="548640"/>
                <wp:wrapSquare wrapText="bothSides"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1575" cy="548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НЕ ЕЗДИТЬ С ЧУЖИМИ</w:t>
                              <w:br/>
                              <w:t>ЛЮДЬМИ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margin-left:485.80000000000001pt;margin-top:53.75pt;width:192.25pt;height:43.200000000000003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НЕ ЕЗДИТЬ С ЧУЖИМИ</w:t>
                        <w:br/>
                        <w:t>ЛЮДЬМИ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bookmarkStart w:id="0" w:name="bookmark0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ПРАВИЛА БЕЗОПАСНОСТИ В ЛИФТЕ ДЛЯ ДЕТЕЙ</w:t>
      </w:r>
      <w:bookmarkEnd w:id="0"/>
    </w:p>
    <w:p>
      <w:pPr>
        <w:pStyle w:val="Style6"/>
        <w:keepNext w:val="0"/>
        <w:keepLines w:val="0"/>
        <w:widowControl w:val="0"/>
        <w:shd w:val="clear" w:color="auto" w:fill="auto"/>
        <w:tabs>
          <w:tab w:leader="underscore" w:pos="461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ab/>
        <w:t>6.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698" w:right="7124" w:bottom="332" w:left="1753" w:header="27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 ПОЛЬЗУЙСЯ ЛИФТОМ</w:t>
        <w:br/>
        <w:t>ПРИ ЗАДЫМЛЕНИИ</w:t>
      </w: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698" w:right="0" w:bottom="332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12700</wp:posOffset>
            </wp:positionV>
            <wp:extent cx="2993390" cy="2091055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2993390" cy="20910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5983605</wp:posOffset>
            </wp:positionH>
            <wp:positionV relativeFrom="paragraph">
              <wp:posOffset>73025</wp:posOffset>
            </wp:positionV>
            <wp:extent cx="2627630" cy="2023745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2627630" cy="20237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698" w:right="2957" w:bottom="332" w:left="97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" w:lineRule="exact"/>
        <w:rPr>
          <w:sz w:val="2"/>
          <w:szCs w:val="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698" w:right="0" w:bottom="332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247015" distL="0" distR="0" simplePos="0" relativeHeight="125829380" behindDoc="0" locked="0" layoutInCell="1" allowOverlap="1">
            <wp:simplePos x="0" y="0"/>
            <wp:positionH relativeFrom="page">
              <wp:posOffset>615950</wp:posOffset>
            </wp:positionH>
            <wp:positionV relativeFrom="paragraph">
              <wp:posOffset>12700</wp:posOffset>
            </wp:positionV>
            <wp:extent cx="3346450" cy="243840"/>
            <wp:wrapSquare wrapText="bothSides"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3346450" cy="24384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256540</wp:posOffset>
                </wp:positionV>
                <wp:extent cx="2395855" cy="243840"/>
                <wp:wrapNone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95855" cy="243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НЕ ПРЫГАТЬ В ЛИФТЕ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87.600000000000009pt;margin-top:20.199999999999999pt;width:188.65000000000001pt;height:19.1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НЕ ПРЫГАТЬ В ЛИФТЕ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698" w:right="3270" w:bottom="332" w:left="623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 ПЫТАТЬСЯ ВЫБРАТЬСЯ</w:t>
        <w:br/>
        <w:t>САМОСТОЯТЕЛЬНО</w:t>
      </w:r>
    </w:p>
    <w:p>
      <w:pPr>
        <w:widowControl w:val="0"/>
        <w:spacing w:line="199" w:lineRule="exact"/>
        <w:rPr>
          <w:sz w:val="16"/>
          <w:szCs w:val="1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698" w:right="0" w:bottom="332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716915</wp:posOffset>
            </wp:positionH>
            <wp:positionV relativeFrom="paragraph">
              <wp:posOffset>12700</wp:posOffset>
            </wp:positionV>
            <wp:extent cx="2962910" cy="2121535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2962910" cy="21215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5660390</wp:posOffset>
            </wp:positionH>
            <wp:positionV relativeFrom="paragraph">
              <wp:posOffset>12700</wp:posOffset>
            </wp:positionV>
            <wp:extent cx="3157855" cy="2127250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3157855" cy="21272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5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6840" w:h="11900" w:orient="landscape"/>
      <w:pgMar w:top="698" w:right="2957" w:bottom="332" w:left="97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Заголовок №1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F497D"/>
      <w:sz w:val="40"/>
      <w:szCs w:val="40"/>
      <w:u w:val="single"/>
    </w:rPr>
  </w:style>
  <w:style w:type="character" w:customStyle="1" w:styleId="CharStyle7">
    <w:name w:val="Основной текст (2)_"/>
    <w:basedOn w:val="DefaultParagraphFont"/>
    <w:link w:val="Style6"/>
    <w:rPr>
      <w:rFonts w:ascii="Arial" w:eastAsia="Arial" w:hAnsi="Arial" w:cs="Arial"/>
      <w:b w:val="0"/>
      <w:bCs w:val="0"/>
      <w:i/>
      <w:iCs/>
      <w:smallCaps w:val="0"/>
      <w:strike w:val="0"/>
      <w:color w:val="BF504E"/>
      <w:sz w:val="26"/>
      <w:szCs w:val="26"/>
      <w:u w:val="none"/>
    </w:rPr>
  </w:style>
  <w:style w:type="character" w:customStyle="1" w:styleId="CharStyle9">
    <w:name w:val="Подпись к картинке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line="276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4">
    <w:name w:val="Заголовок №1"/>
    <w:basedOn w:val="Normal"/>
    <w:link w:val="CharStyle5"/>
    <w:pPr>
      <w:widowControl w:val="0"/>
      <w:shd w:val="clear" w:color="auto" w:fill="auto"/>
      <w:spacing w:after="280"/>
      <w:jc w:val="right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F497D"/>
      <w:sz w:val="40"/>
      <w:szCs w:val="40"/>
      <w:u w:val="single"/>
    </w:rPr>
  </w:style>
  <w:style w:type="paragraph" w:customStyle="1" w:styleId="Style6">
    <w:name w:val="Основной текст (2)"/>
    <w:basedOn w:val="Normal"/>
    <w:link w:val="CharStyle7"/>
    <w:pPr>
      <w:widowControl w:val="0"/>
      <w:shd w:val="clear" w:color="auto" w:fill="auto"/>
    </w:pPr>
    <w:rPr>
      <w:rFonts w:ascii="Arial" w:eastAsia="Arial" w:hAnsi="Arial" w:cs="Arial"/>
      <w:b w:val="0"/>
      <w:bCs w:val="0"/>
      <w:i/>
      <w:iCs/>
      <w:smallCaps w:val="0"/>
      <w:strike w:val="0"/>
      <w:color w:val="BF504E"/>
      <w:sz w:val="26"/>
      <w:szCs w:val="26"/>
      <w:u w:val="none"/>
    </w:rPr>
  </w:style>
  <w:style w:type="paragraph" w:customStyle="1" w:styleId="Style8">
    <w:name w:val="Подпись к картинке"/>
    <w:basedOn w:val="Normal"/>
    <w:link w:val="CharStyle9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Relationship Id="rId27" Type="http://schemas.openxmlformats.org/officeDocument/2006/relationships/image" Target="media/image12.jpeg"/><Relationship Id="rId28" Type="http://schemas.openxmlformats.org/officeDocument/2006/relationships/image" Target="media/image12.jpeg" TargetMode="External"/><Relationship Id="rId29" Type="http://schemas.openxmlformats.org/officeDocument/2006/relationships/image" Target="media/image13.jpeg"/><Relationship Id="rId30" Type="http://schemas.openxmlformats.org/officeDocument/2006/relationships/image" Target="media/image13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Klimko</dc:creator>
  <cp:keywords/>
</cp:coreProperties>
</file>