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660000"/>
          <w:sz w:val="48"/>
          <w:szCs w:val="48"/>
          <w:highlight w:val="white"/>
        </w:rPr>
      </w:pPr>
      <w:r w:rsidDel="00000000" w:rsidR="00000000" w:rsidRPr="00000000">
        <w:rPr>
          <w:rFonts w:ascii="Times New Roman" w:cs="Times New Roman" w:eastAsia="Times New Roman" w:hAnsi="Times New Roman"/>
          <w:b w:val="1"/>
          <w:color w:val="660000"/>
          <w:sz w:val="48"/>
          <w:szCs w:val="48"/>
          <w:highlight w:val="white"/>
          <w:rtl w:val="0"/>
        </w:rPr>
        <w:t xml:space="preserve">Тестирование и анкетирование в сети.</w:t>
      </w:r>
    </w:p>
    <w:p w:rsidR="00000000" w:rsidDel="00000000" w:rsidP="00000000" w:rsidRDefault="00000000" w:rsidRPr="00000000" w14:paraId="00000002">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w:t>
      </w:r>
      <w:hyperlink r:id="rId6">
        <w:r w:rsidDel="00000000" w:rsidR="00000000" w:rsidRPr="00000000">
          <w:rPr>
            <w:rFonts w:ascii="Times New Roman" w:cs="Times New Roman" w:eastAsia="Times New Roman" w:hAnsi="Times New Roman"/>
            <w:b w:val="1"/>
            <w:color w:val="551a8b"/>
            <w:sz w:val="36"/>
            <w:szCs w:val="36"/>
            <w:highlight w:val="white"/>
            <w:u w:val="single"/>
            <w:rtl w:val="0"/>
          </w:rPr>
          <w:t xml:space="preserve">Easy Test Maker</w:t>
        </w:r>
      </w:hyperlink>
      <w:hyperlink r:id="rId7">
        <w:r w:rsidDel="00000000" w:rsidR="00000000" w:rsidRPr="00000000">
          <w:rPr>
            <w:rFonts w:ascii="Times New Roman" w:cs="Times New Roman" w:eastAsia="Times New Roman" w:hAnsi="Times New Roman"/>
            <w:color w:val="551a8b"/>
            <w:sz w:val="28"/>
            <w:szCs w:val="28"/>
            <w:highlight w:val="white"/>
            <w:u w:val="single"/>
            <w:rtl w:val="0"/>
          </w:rPr>
          <w:t xml:space="preserve"> </w:t>
        </w:r>
      </w:hyperlink>
      <w:r w:rsidDel="00000000" w:rsidR="00000000" w:rsidRPr="00000000">
        <w:rPr>
          <w:rFonts w:ascii="Times New Roman" w:cs="Times New Roman" w:eastAsia="Times New Roman" w:hAnsi="Times New Roman"/>
          <w:sz w:val="28"/>
          <w:szCs w:val="28"/>
          <w:highlight w:val="white"/>
          <w:rtl w:val="0"/>
        </w:rPr>
        <w:t xml:space="preserve">- это бесплатный онлайн генератор тестов. Вы можете создать тесты с множественным выбором, заполнением пустых полей, на соответствие, короткий ответ и многое другое. Вы также можете вставить инструкции и разделить испытания, создавая их в различных разделах. Встроенная проверка правописания исключает случайные опечатки. </w:t>
      </w:r>
    </w:p>
    <w:p w:rsidR="00000000" w:rsidDel="00000000" w:rsidP="00000000" w:rsidRDefault="00000000" w:rsidRPr="00000000" w14:paraId="00000003">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1200" cy="5156200"/>
            <wp:effectExtent b="0" l="0" r="0" t="0"/>
            <wp:docPr id="24" name="image26.jpg"/>
            <a:graphic>
              <a:graphicData uri="http://schemas.openxmlformats.org/drawingml/2006/picture">
                <pic:pic>
                  <pic:nvPicPr>
                    <pic:cNvPr id="0" name="image26.jpg"/>
                    <pic:cNvPicPr preferRelativeResize="0"/>
                  </pic:nvPicPr>
                  <pic:blipFill>
                    <a:blip r:embed="rId8"/>
                    <a:srcRect b="0" l="0" r="0" t="0"/>
                    <a:stretch>
                      <a:fillRect/>
                    </a:stretch>
                  </pic:blipFill>
                  <pic:spPr>
                    <a:xfrm>
                      <a:off x="0" y="0"/>
                      <a:ext cx="573120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начала работы необходимо зарегистрироваться. Сервис поддерживает кириллицу.</w:t>
      </w:r>
    </w:p>
    <w:p w:rsidR="00000000" w:rsidDel="00000000" w:rsidP="00000000" w:rsidRDefault="00000000" w:rsidRPr="00000000" w14:paraId="00000007">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Бесплатный тарифный план позволяет создать 25 тестов и сохранить их в PDF. Это неприятное ограничение.</w:t>
      </w:r>
    </w:p>
    <w:p w:rsidR="00000000" w:rsidDel="00000000" w:rsidP="00000000" w:rsidRDefault="00000000" w:rsidRPr="00000000" w14:paraId="00000008">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Инструкция по использованию инструментария сервиса</w:t>
      </w:r>
      <w:hyperlink r:id="rId9">
        <w:r w:rsidDel="00000000" w:rsidR="00000000" w:rsidRPr="00000000">
          <w:rPr>
            <w:rFonts w:ascii="Times New Roman" w:cs="Times New Roman" w:eastAsia="Times New Roman" w:hAnsi="Times New Roman"/>
            <w:color w:val="551a8b"/>
            <w:sz w:val="28"/>
            <w:szCs w:val="28"/>
            <w:highlight w:val="white"/>
            <w:u w:val="single"/>
            <w:rtl w:val="0"/>
          </w:rPr>
          <w:t xml:space="preserve"> </w:t>
        </w:r>
      </w:hyperlink>
      <w:hyperlink r:id="rId10">
        <w:r w:rsidDel="00000000" w:rsidR="00000000" w:rsidRPr="00000000">
          <w:rPr>
            <w:rFonts w:ascii="Times New Roman" w:cs="Times New Roman" w:eastAsia="Times New Roman" w:hAnsi="Times New Roman"/>
            <w:color w:val="551a8b"/>
            <w:sz w:val="28"/>
            <w:szCs w:val="28"/>
            <w:highlight w:val="white"/>
            <w:u w:val="single"/>
            <w:rtl w:val="0"/>
          </w:rPr>
          <w:t xml:space="preserve">здесь</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0A">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w:t>
      </w:r>
      <w:hyperlink r:id="rId11">
        <w:r w:rsidDel="00000000" w:rsidR="00000000" w:rsidRPr="00000000">
          <w:rPr>
            <w:rFonts w:ascii="Times New Roman" w:cs="Times New Roman" w:eastAsia="Times New Roman" w:hAnsi="Times New Roman"/>
            <w:b w:val="1"/>
            <w:color w:val="551a8b"/>
            <w:sz w:val="36"/>
            <w:szCs w:val="36"/>
            <w:highlight w:val="white"/>
            <w:u w:val="single"/>
            <w:rtl w:val="0"/>
          </w:rPr>
          <w:t xml:space="preserve">Usaura</w:t>
        </w:r>
      </w:hyperlink>
      <w:r w:rsidDel="00000000" w:rsidR="00000000" w:rsidRPr="00000000">
        <w:rPr>
          <w:rFonts w:ascii="Times New Roman" w:cs="Times New Roman" w:eastAsia="Times New Roman" w:hAnsi="Times New Roman"/>
          <w:b w:val="1"/>
          <w:sz w:val="36"/>
          <w:szCs w:val="36"/>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 помощью сервиса  можно без труда создавать тесты, которые можно отправлять различным людям, делиться в Твиттере. Для начала работы нет необходимости регистрироваться. Но для того, чтобы редактировать тесты, удобнее создать аккаунт. Сервис поддерживает кириллицу.</w:t>
      </w:r>
    </w:p>
    <w:p w:rsidR="00000000" w:rsidDel="00000000" w:rsidP="00000000" w:rsidRDefault="00000000" w:rsidRPr="00000000" w14:paraId="0000000C">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1200" cy="4521200"/>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31200" cy="4521200"/>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0E">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Тесты создаются трёх видов:</w:t>
      </w:r>
    </w:p>
    <w:p w:rsidR="00000000" w:rsidDel="00000000" w:rsidP="00000000" w:rsidRDefault="00000000" w:rsidRPr="00000000" w14:paraId="00000010">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выбор правильного ответа;</w:t>
      </w:r>
    </w:p>
    <w:p w:rsidR="00000000" w:rsidDel="00000000" w:rsidP="00000000" w:rsidRDefault="00000000" w:rsidRPr="00000000" w14:paraId="00000011">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выбор одного из двух;</w:t>
      </w:r>
    </w:p>
    <w:p w:rsidR="00000000" w:rsidDel="00000000" w:rsidP="00000000" w:rsidRDefault="00000000" w:rsidRPr="00000000" w14:paraId="00000012">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показать то, что заинтересовало или больше всего не понравилось.</w:t>
      </w:r>
    </w:p>
    <w:p w:rsidR="00000000" w:rsidDel="00000000" w:rsidP="00000000" w:rsidRDefault="00000000" w:rsidRPr="00000000" w14:paraId="00000013">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Инструкция по использованию инструментария сервиса </w:t>
      </w:r>
      <w:hyperlink r:id="rId13">
        <w:r w:rsidDel="00000000" w:rsidR="00000000" w:rsidRPr="00000000">
          <w:rPr>
            <w:rFonts w:ascii="Times New Roman" w:cs="Times New Roman" w:eastAsia="Times New Roman" w:hAnsi="Times New Roman"/>
            <w:color w:val="551a8b"/>
            <w:sz w:val="28"/>
            <w:szCs w:val="28"/>
            <w:highlight w:val="white"/>
            <w:u w:val="single"/>
            <w:rtl w:val="0"/>
          </w:rPr>
          <w:t xml:space="preserve">здесь</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15">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Примеры:</w:t>
      </w:r>
    </w:p>
    <w:p w:rsidR="00000000" w:rsidDel="00000000" w:rsidP="00000000" w:rsidRDefault="00000000" w:rsidRPr="00000000" w14:paraId="00000017">
      <w:pPr>
        <w:numPr>
          <w:ilvl w:val="0"/>
          <w:numId w:val="3"/>
        </w:numPr>
        <w:ind w:left="720" w:hanging="360"/>
        <w:jc w:val="both"/>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color w:val="551a8b"/>
            <w:sz w:val="28"/>
            <w:szCs w:val="28"/>
            <w:highlight w:val="white"/>
            <w:u w:val="single"/>
            <w:rtl w:val="0"/>
          </w:rPr>
          <w:t xml:space="preserve">Выбор одного из двух</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18">
      <w:pPr>
        <w:numPr>
          <w:ilvl w:val="0"/>
          <w:numId w:val="3"/>
        </w:numPr>
        <w:ind w:left="720" w:hanging="360"/>
        <w:jc w:val="both"/>
        <w:rPr>
          <w:rFonts w:ascii="Times New Roman" w:cs="Times New Roman" w:eastAsia="Times New Roman" w:hAnsi="Times New Roman"/>
          <w:sz w:val="28"/>
          <w:szCs w:val="28"/>
        </w:rPr>
      </w:pPr>
      <w:hyperlink r:id="rId15">
        <w:r w:rsidDel="00000000" w:rsidR="00000000" w:rsidRPr="00000000">
          <w:rPr>
            <w:rFonts w:ascii="Times New Roman" w:cs="Times New Roman" w:eastAsia="Times New Roman" w:hAnsi="Times New Roman"/>
            <w:color w:val="551a8b"/>
            <w:sz w:val="28"/>
            <w:szCs w:val="28"/>
            <w:highlight w:val="white"/>
            <w:u w:val="single"/>
            <w:rtl w:val="0"/>
          </w:rPr>
          <w:t xml:space="preserve">Кликаем на правильный ответ</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19">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w:t>
      </w:r>
      <w:hyperlink r:id="rId16">
        <w:r w:rsidDel="00000000" w:rsidR="00000000" w:rsidRPr="00000000">
          <w:rPr>
            <w:rFonts w:ascii="Times New Roman" w:cs="Times New Roman" w:eastAsia="Times New Roman" w:hAnsi="Times New Roman"/>
            <w:b w:val="1"/>
            <w:color w:val="551a8b"/>
            <w:sz w:val="36"/>
            <w:szCs w:val="36"/>
            <w:highlight w:val="white"/>
            <w:u w:val="single"/>
            <w:rtl w:val="0"/>
          </w:rPr>
          <w:t xml:space="preserve">ProProfs QuizMaker</w:t>
        </w:r>
      </w:hyperlink>
      <w:r w:rsidDel="00000000" w:rsidR="00000000" w:rsidRPr="00000000">
        <w:rPr>
          <w:rFonts w:ascii="Times New Roman" w:cs="Times New Roman" w:eastAsia="Times New Roman" w:hAnsi="Times New Roman"/>
          <w:sz w:val="28"/>
          <w:szCs w:val="28"/>
          <w:highlight w:val="white"/>
          <w:rtl w:val="0"/>
        </w:rPr>
        <w:t xml:space="preserve"> - web-сервис для создания тестирующих и иных обучающе-контролирующих материалов. Ориентирован на профессионалов, ВУЗы. Декаларируется создателями сервиса как удобная площадка для подготовки к стандартизированным экзаменам. ProProfs предлагает различные инструменты: флеш-карты словаря, математические обучающие программы, вопросы о практике, и моделируемые тесты, обучающие игры. Как в вопросы, так и в ответы можно интегрировать медиа.</w:t>
      </w:r>
    </w:p>
    <w:p w:rsidR="00000000" w:rsidDel="00000000" w:rsidP="00000000" w:rsidRDefault="00000000" w:rsidRPr="00000000" w14:paraId="0000001B">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1200" cy="4191000"/>
            <wp:effectExtent b="0" l="0" r="0" t="0"/>
            <wp:docPr id="21" name="image22.jpg"/>
            <a:graphic>
              <a:graphicData uri="http://schemas.openxmlformats.org/drawingml/2006/picture">
                <pic:pic>
                  <pic:nvPicPr>
                    <pic:cNvPr id="0" name="image22.jpg"/>
                    <pic:cNvPicPr preferRelativeResize="0"/>
                  </pic:nvPicPr>
                  <pic:blipFill>
                    <a:blip r:embed="rId17"/>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Более 4 миллионов воспользовались тестирующими материалами. Сервис поддерживает кириллицу. Для начала работы необходимо зарегистрироваться. Для этого можно воспользоваться аккаунтами социальных сетей. Бесплатная версия сервиса весьма ограничена. Использовать графику можно только в коммерческих тарифных планах. После создания теста, его можно сохранить распечатать и опубликовать на своем сайте или блоге.</w:t>
      </w:r>
    </w:p>
    <w:p w:rsidR="00000000" w:rsidDel="00000000" w:rsidP="00000000" w:rsidRDefault="00000000" w:rsidRPr="00000000" w14:paraId="0000001F">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Видеоинструкции по использованию инструментария от создателей сервиса </w:t>
      </w:r>
      <w:hyperlink r:id="rId18">
        <w:r w:rsidDel="00000000" w:rsidR="00000000" w:rsidRPr="00000000">
          <w:rPr>
            <w:rFonts w:ascii="Times New Roman" w:cs="Times New Roman" w:eastAsia="Times New Roman" w:hAnsi="Times New Roman"/>
            <w:color w:val="551a8b"/>
            <w:sz w:val="28"/>
            <w:szCs w:val="28"/>
            <w:highlight w:val="white"/>
            <w:u w:val="single"/>
            <w:rtl w:val="0"/>
          </w:rPr>
          <w:t xml:space="preserve">здесь</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21">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Инструкция по использованию инструментария сервиса для создания тестов </w:t>
      </w:r>
      <w:hyperlink r:id="rId19">
        <w:r w:rsidDel="00000000" w:rsidR="00000000" w:rsidRPr="00000000">
          <w:rPr>
            <w:rFonts w:ascii="Times New Roman" w:cs="Times New Roman" w:eastAsia="Times New Roman" w:hAnsi="Times New Roman"/>
            <w:color w:val="551a8b"/>
            <w:sz w:val="28"/>
            <w:szCs w:val="28"/>
            <w:highlight w:val="white"/>
            <w:u w:val="single"/>
            <w:rtl w:val="0"/>
          </w:rPr>
          <w:t xml:space="preserve">здесь</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22">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Инструкция по созданию с помощью этого сервиса иных продуктов </w:t>
      </w:r>
      <w:hyperlink r:id="rId20">
        <w:r w:rsidDel="00000000" w:rsidR="00000000" w:rsidRPr="00000000">
          <w:rPr>
            <w:rFonts w:ascii="Times New Roman" w:cs="Times New Roman" w:eastAsia="Times New Roman" w:hAnsi="Times New Roman"/>
            <w:color w:val="551a8b"/>
            <w:sz w:val="28"/>
            <w:szCs w:val="28"/>
            <w:highlight w:val="white"/>
            <w:u w:val="single"/>
            <w:rtl w:val="0"/>
          </w:rPr>
          <w:t xml:space="preserve">здесь</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23">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Пример </w:t>
      </w:r>
      <w:hyperlink r:id="rId21">
        <w:r w:rsidDel="00000000" w:rsidR="00000000" w:rsidRPr="00000000">
          <w:rPr>
            <w:rFonts w:ascii="Times New Roman" w:cs="Times New Roman" w:eastAsia="Times New Roman" w:hAnsi="Times New Roman"/>
            <w:color w:val="551a8b"/>
            <w:sz w:val="28"/>
            <w:szCs w:val="28"/>
            <w:highlight w:val="white"/>
            <w:u w:val="single"/>
            <w:rtl w:val="0"/>
          </w:rPr>
          <w:t xml:space="preserve">здесь</w:t>
        </w:r>
      </w:hyperlink>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24">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4.</w:t>
      </w:r>
      <w:r w:rsidDel="00000000" w:rsidR="00000000" w:rsidRPr="00000000">
        <w:rPr>
          <w:rFonts w:ascii="Times New Roman" w:cs="Times New Roman" w:eastAsia="Times New Roman" w:hAnsi="Times New Roman"/>
          <w:b w:val="1"/>
          <w:sz w:val="36"/>
          <w:szCs w:val="36"/>
          <w:highlight w:val="white"/>
          <w:rtl w:val="0"/>
        </w:rPr>
        <w:t xml:space="preserve"> S</w:t>
      </w:r>
      <w:hyperlink r:id="rId22">
        <w:r w:rsidDel="00000000" w:rsidR="00000000" w:rsidRPr="00000000">
          <w:rPr>
            <w:rFonts w:ascii="Times New Roman" w:cs="Times New Roman" w:eastAsia="Times New Roman" w:hAnsi="Times New Roman"/>
            <w:b w:val="1"/>
            <w:color w:val="551a8b"/>
            <w:sz w:val="36"/>
            <w:szCs w:val="36"/>
            <w:highlight w:val="white"/>
            <w:u w:val="single"/>
            <w:rtl w:val="0"/>
          </w:rPr>
          <w:t xml:space="preserve">ocrative</w:t>
        </w:r>
      </w:hyperlink>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сервис для мобильного опроса </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Он очень прост и удобен,Итак, приступим, ссылки на инструкции по работе функций сервиса можно найти внизу статьи.</w:t>
      </w:r>
    </w:p>
    <w:p w:rsidR="00000000" w:rsidDel="00000000" w:rsidP="00000000" w:rsidRDefault="00000000" w:rsidRPr="00000000" w14:paraId="00000026">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Сервис socrative оказался очень прост в использовании. Socrative работает на компьютерах, планшетах, смартфонах и ноутбуках. Естественно, должно быть интернет-соединение .</w:t>
      </w:r>
    </w:p>
    <w:p w:rsidR="00000000" w:rsidDel="00000000" w:rsidP="00000000" w:rsidRDefault="00000000" w:rsidRPr="00000000" w14:paraId="00000027">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Учитывая, что первоначальная работа в любом ресурсе занимает много времени, то с помощью этого сервиса можно  быстро создать опрос и еще так же быстро разобраться как же его провести. Любой опрос  с 10 вопросами можно создать за 20-30 минут. </w:t>
      </w:r>
    </w:p>
    <w:p w:rsidR="00000000" w:rsidDel="00000000" w:rsidP="00000000" w:rsidRDefault="00000000" w:rsidRPr="00000000" w14:paraId="00000028">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 одной стороны вариативность вопросов невелика:</w:t>
      </w:r>
    </w:p>
    <w:p w:rsidR="00000000" w:rsidDel="00000000" w:rsidP="00000000" w:rsidRDefault="00000000" w:rsidRPr="00000000" w14:paraId="0000002A">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вопрос со множественным ответом;</w:t>
      </w:r>
    </w:p>
    <w:p w:rsidR="00000000" w:rsidDel="00000000" w:rsidP="00000000" w:rsidRDefault="00000000" w:rsidRPr="00000000" w14:paraId="0000002B">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вопрос Правда/Ложь или Да/Нет;</w:t>
      </w:r>
    </w:p>
    <w:p w:rsidR="00000000" w:rsidDel="00000000" w:rsidP="00000000" w:rsidRDefault="00000000" w:rsidRPr="00000000" w14:paraId="0000002C">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краткий ответ (в настройках вопроса рекомендую дать инструктаж по введению ответа: с большой или маленькой буквы, в каком падеже и т.д.).</w:t>
      </w:r>
    </w:p>
    <w:p w:rsidR="00000000" w:rsidDel="00000000" w:rsidP="00000000" w:rsidRDefault="00000000" w:rsidRPr="00000000" w14:paraId="0000002D">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 с другой стороны - это упрощает использование теста детьми, особенно, если они впервые с ним работают.</w:t>
      </w:r>
    </w:p>
    <w:p w:rsidR="00000000" w:rsidDel="00000000" w:rsidP="00000000" w:rsidRDefault="00000000" w:rsidRPr="00000000" w14:paraId="0000002E">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1200" cy="3187700"/>
            <wp:effectExtent b="0" l="0" r="0" t="0"/>
            <wp:docPr id="5"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Учащихся немного может насторожить, что необходимо установить приложение, да и доступ к интернету есть не у всех.</w:t>
      </w:r>
    </w:p>
    <w:p w:rsidR="00000000" w:rsidDel="00000000" w:rsidP="00000000" w:rsidRDefault="00000000" w:rsidRPr="00000000" w14:paraId="00000032">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Как работают  в этом случае:</w:t>
      </w:r>
    </w:p>
    <w:p w:rsidR="00000000" w:rsidDel="00000000" w:rsidP="00000000" w:rsidRDefault="00000000" w:rsidRPr="00000000" w14:paraId="00000033">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Ребята частично раздают  вайфай.</w:t>
      </w:r>
    </w:p>
    <w:p w:rsidR="00000000" w:rsidDel="00000000" w:rsidP="00000000" w:rsidRDefault="00000000" w:rsidRPr="00000000" w14:paraId="00000034">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У кого телефоны не позволяли проделать такую работу, их можно объединить в пары с ребятами, у кого есть смартфоны.</w:t>
      </w:r>
    </w:p>
    <w:p w:rsidR="00000000" w:rsidDel="00000000" w:rsidP="00000000" w:rsidRDefault="00000000" w:rsidRPr="00000000" w14:paraId="00000035">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образом без работы никто не останется!</w:t>
      </w:r>
    </w:p>
    <w:p w:rsidR="00000000" w:rsidDel="00000000" w:rsidP="00000000" w:rsidRDefault="00000000" w:rsidRPr="00000000" w14:paraId="00000036">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Нужно также дать доступ ко всем  заданиям (написать название комнаты на доске)  </w:t>
      </w:r>
    </w:p>
    <w:p w:rsidR="00000000" w:rsidDel="00000000" w:rsidP="00000000" w:rsidRDefault="00000000" w:rsidRPr="00000000" w14:paraId="00000037">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Удобным является и то, что ребята сразу видят, если допустили ошибку при ответе т.к. приложение показывает верный ответ. Таким образом, каждый сразу понимает где ошибся и что плохо усвоил.</w:t>
      </w:r>
    </w:p>
    <w:p w:rsidR="00000000" w:rsidDel="00000000" w:rsidP="00000000" w:rsidRDefault="00000000" w:rsidRPr="00000000" w14:paraId="00000038">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После тестирования можно огласить  баллы каждого участника. Очень удобно с телефона открыть общую статистику, где видны ответы всех участников опроса:</w:t>
      </w:r>
    </w:p>
    <w:p w:rsidR="00000000" w:rsidDel="00000000" w:rsidP="00000000" w:rsidRDefault="00000000" w:rsidRPr="00000000" w14:paraId="0000003A">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1200" cy="4495800"/>
            <wp:effectExtent b="0" l="0" r="0" t="0"/>
            <wp:docPr id="19"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Еще плюсом считаю возможность получения сводных результатов по всем сразу и по отдельности на каждого учащегося в excel или pdf форматах.</w:t>
      </w:r>
    </w:p>
    <w:p w:rsidR="00000000" w:rsidDel="00000000" w:rsidP="00000000" w:rsidRDefault="00000000" w:rsidRPr="00000000" w14:paraId="0000003E">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Таким образом, можно сделать следующие выводы:</w:t>
      </w:r>
    </w:p>
    <w:p w:rsidR="00000000" w:rsidDel="00000000" w:rsidP="00000000" w:rsidRDefault="00000000" w:rsidRPr="00000000" w14:paraId="00000040">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Ребятам понравится такая форма опроса да и учителю также.</w:t>
      </w:r>
    </w:p>
    <w:p w:rsidR="00000000" w:rsidDel="00000000" w:rsidP="00000000" w:rsidRDefault="00000000" w:rsidRPr="00000000" w14:paraId="00000041">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Для учителей сервис удобен и прост, не отнимает много времени и сил.</w:t>
      </w:r>
    </w:p>
    <w:p w:rsidR="00000000" w:rsidDel="00000000" w:rsidP="00000000" w:rsidRDefault="00000000" w:rsidRPr="00000000" w14:paraId="00000042">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Дети с легкостью в нем разберутся  и даже те, кто не изучал английский: здесь языковой барьер - не помеха.</w:t>
      </w:r>
    </w:p>
    <w:p w:rsidR="00000000" w:rsidDel="00000000" w:rsidP="00000000" w:rsidRDefault="00000000" w:rsidRPr="00000000" w14:paraId="00000043">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 Его идеально применять в начале изучения темы с целью выявления знаний или как рефлексию, а еще и на открытом занятии, когда нужно произвести впечатление, чтобы результаты тестирования транслировались сразу на доске.</w:t>
      </w:r>
    </w:p>
    <w:p w:rsidR="00000000" w:rsidDel="00000000" w:rsidP="00000000" w:rsidRDefault="00000000" w:rsidRPr="00000000" w14:paraId="00000044">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Можно посмотреть видео инструкцию по работе с сервисом</w:t>
      </w:r>
      <w:hyperlink r:id="rId25">
        <w:r w:rsidDel="00000000" w:rsidR="00000000" w:rsidRPr="00000000">
          <w:rPr>
            <w:rFonts w:ascii="Times New Roman" w:cs="Times New Roman" w:eastAsia="Times New Roman" w:hAnsi="Times New Roman"/>
            <w:color w:val="551a8b"/>
            <w:sz w:val="28"/>
            <w:szCs w:val="28"/>
            <w:highlight w:val="white"/>
            <w:u w:val="single"/>
            <w:rtl w:val="0"/>
          </w:rPr>
          <w:t xml:space="preserve"> </w:t>
        </w:r>
      </w:hyperlink>
      <w:hyperlink r:id="rId26">
        <w:r w:rsidDel="00000000" w:rsidR="00000000" w:rsidRPr="00000000">
          <w:rPr>
            <w:rFonts w:ascii="Times New Roman" w:cs="Times New Roman" w:eastAsia="Times New Roman" w:hAnsi="Times New Roman"/>
            <w:color w:val="551a8b"/>
            <w:sz w:val="28"/>
            <w:szCs w:val="28"/>
            <w:highlight w:val="white"/>
            <w:u w:val="single"/>
            <w:rtl w:val="0"/>
          </w:rPr>
          <w:t xml:space="preserve">тут</w:t>
        </w:r>
      </w:hyperlink>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45">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color w:val="1fa2d6"/>
          <w:sz w:val="28"/>
          <w:szCs w:val="28"/>
          <w:highlight w:val="white"/>
          <w:u w:val="single"/>
        </w:rPr>
      </w:pPr>
      <w:r w:rsidDel="00000000" w:rsidR="00000000" w:rsidRPr="00000000">
        <w:rPr>
          <w:rFonts w:ascii="Times New Roman" w:cs="Times New Roman" w:eastAsia="Times New Roman" w:hAnsi="Times New Roman"/>
          <w:sz w:val="28"/>
          <w:szCs w:val="28"/>
          <w:highlight w:val="white"/>
          <w:rtl w:val="0"/>
        </w:rPr>
        <w:t xml:space="preserve">5</w:t>
      </w:r>
      <w:r w:rsidDel="00000000" w:rsidR="00000000" w:rsidRPr="00000000">
        <w:rPr>
          <w:rFonts w:ascii="Times New Roman" w:cs="Times New Roman" w:eastAsia="Times New Roman" w:hAnsi="Times New Roman"/>
          <w:b w:val="1"/>
          <w:sz w:val="36"/>
          <w:szCs w:val="36"/>
          <w:highlight w:val="white"/>
          <w:rtl w:val="0"/>
        </w:rPr>
        <w:t xml:space="preserve">.Straw Poll    </w:t>
      </w:r>
      <w:r w:rsidDel="00000000" w:rsidR="00000000" w:rsidRPr="00000000">
        <w:fldChar w:fldCharType="begin"/>
        <w:instrText xml:space="preserve"> HYPERLINK "http://www.strawpoll.me/" </w:instrText>
        <w:fldChar w:fldCharType="separate"/>
      </w:r>
      <w:r w:rsidDel="00000000" w:rsidR="00000000" w:rsidRPr="00000000">
        <w:rPr>
          <w:rFonts w:ascii="Times New Roman" w:cs="Times New Roman" w:eastAsia="Times New Roman" w:hAnsi="Times New Roman"/>
          <w:color w:val="1fa2d6"/>
          <w:sz w:val="28"/>
          <w:szCs w:val="28"/>
          <w:highlight w:val="white"/>
          <w:u w:val="single"/>
          <w:rtl w:val="0"/>
        </w:rPr>
        <w:t xml:space="preserve">strawpoll.me</w:t>
      </w:r>
    </w:p>
    <w:p w:rsidR="00000000" w:rsidDel="00000000" w:rsidP="00000000" w:rsidRDefault="00000000" w:rsidRPr="00000000" w14:paraId="00000048">
      <w:pPr>
        <w:spacing w:after="300" w:before="30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Простейший сервис, не требующий регистрации. Просто впишите вопрос, несколько вариантов ответов и дайте ссылку участникам вебинара или учащимся  для возможности ответить. Диаграмма, показывающая результаты голосования, меняется в режиме реального времени, без необходимости обновления. </w:t>
      </w:r>
      <w:r w:rsidDel="00000000" w:rsidR="00000000" w:rsidRPr="00000000">
        <w:rPr>
          <w:rFonts w:ascii="Times New Roman" w:cs="Times New Roman" w:eastAsia="Times New Roman" w:hAnsi="Times New Roman"/>
          <w:b w:val="1"/>
          <w:sz w:val="28"/>
          <w:szCs w:val="28"/>
          <w:highlight w:val="white"/>
          <w:rtl w:val="0"/>
        </w:rPr>
        <w:t xml:space="preserve">Интерфейс на русском:</w:t>
      </w:r>
      <w:r w:rsidDel="00000000" w:rsidR="00000000" w:rsidRPr="00000000">
        <w:rPr>
          <w:rFonts w:ascii="Times New Roman" w:cs="Times New Roman" w:eastAsia="Times New Roman" w:hAnsi="Times New Roman"/>
          <w:sz w:val="28"/>
          <w:szCs w:val="28"/>
          <w:highlight w:val="white"/>
          <w:rtl w:val="0"/>
        </w:rPr>
        <w:t xml:space="preserve"> нет (поддерживает кириллицу)</w:t>
      </w:r>
    </w:p>
    <w:p w:rsidR="00000000" w:rsidDel="00000000" w:rsidP="00000000" w:rsidRDefault="00000000" w:rsidRPr="00000000" w14:paraId="00000049">
      <w:pPr>
        <w:spacing w:after="300" w:before="300"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Сервис бесплатный.</w:t>
      </w:r>
    </w:p>
    <w:p w:rsidR="00000000" w:rsidDel="00000000" w:rsidP="00000000" w:rsidRDefault="00000000" w:rsidRPr="00000000" w14:paraId="0000004A">
      <w:pPr>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114300" distT="114300" distL="114300" distR="114300">
            <wp:extent cx="2919413" cy="1789474"/>
            <wp:effectExtent b="0" l="0" r="0" t="0"/>
            <wp:docPr descr="Straw Poll" id="12" name="image21.png"/>
            <a:graphic>
              <a:graphicData uri="http://schemas.openxmlformats.org/drawingml/2006/picture">
                <pic:pic>
                  <pic:nvPicPr>
                    <pic:cNvPr descr="Straw Poll" id="0" name="image21.png"/>
                    <pic:cNvPicPr preferRelativeResize="0"/>
                  </pic:nvPicPr>
                  <pic:blipFill>
                    <a:blip r:embed="rId27"/>
                    <a:srcRect b="0" l="0" r="0" t="0"/>
                    <a:stretch>
                      <a:fillRect/>
                    </a:stretch>
                  </pic:blipFill>
                  <pic:spPr>
                    <a:xfrm>
                      <a:off x="0" y="0"/>
                      <a:ext cx="2919413" cy="1789474"/>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color w:val="551a8b"/>
          <w:sz w:val="28"/>
          <w:szCs w:val="28"/>
          <w:highlight w:val="white"/>
          <w:u w:val="single"/>
        </w:rPr>
      </w:pPr>
      <w:r w:rsidDel="00000000" w:rsidR="00000000" w:rsidRPr="00000000">
        <w:rPr>
          <w:rFonts w:ascii="Times New Roman" w:cs="Times New Roman" w:eastAsia="Times New Roman" w:hAnsi="Times New Roman"/>
          <w:b w:val="1"/>
          <w:sz w:val="28"/>
          <w:szCs w:val="28"/>
          <w:highlight w:val="white"/>
          <w:rtl w:val="0"/>
        </w:rPr>
        <w:t xml:space="preserve">6 </w:t>
      </w:r>
      <w:r w:rsidDel="00000000" w:rsidR="00000000" w:rsidRPr="00000000">
        <w:rPr>
          <w:rFonts w:ascii="Times New Roman" w:cs="Times New Roman" w:eastAsia="Times New Roman" w:hAnsi="Times New Roman"/>
          <w:b w:val="1"/>
          <w:sz w:val="36"/>
          <w:szCs w:val="36"/>
          <w:highlight w:val="white"/>
          <w:rtl w:val="0"/>
        </w:rPr>
        <w:t xml:space="preserve">Твой тест  </w:t>
      </w:r>
      <w:r w:rsidDel="00000000" w:rsidR="00000000" w:rsidRPr="00000000">
        <w:fldChar w:fldCharType="begin"/>
        <w:instrText xml:space="preserve"> HYPERLINK "http://www.make-test.ru/" </w:instrText>
        <w:fldChar w:fldCharType="separate"/>
      </w:r>
      <w:r w:rsidDel="00000000" w:rsidR="00000000" w:rsidRPr="00000000">
        <w:rPr>
          <w:rFonts w:ascii="Times New Roman" w:cs="Times New Roman" w:eastAsia="Times New Roman" w:hAnsi="Times New Roman"/>
          <w:color w:val="551a8b"/>
          <w:sz w:val="28"/>
          <w:szCs w:val="28"/>
          <w:highlight w:val="white"/>
          <w:u w:val="single"/>
          <w:rtl w:val="0"/>
        </w:rPr>
        <w:t xml:space="preserve">make-test.ru</w:t>
      </w:r>
    </w:p>
    <w:p w:rsidR="00000000" w:rsidDel="00000000" w:rsidP="00000000" w:rsidRDefault="00000000" w:rsidRPr="00000000" w14:paraId="0000004D">
      <w:pPr>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Здесь есть все, что нужно для полноценного онлайн-тестирования. Созданные тесты находятся на сайте, поэтому вы можете самостоятельно создать группу и добавить в нее всех тестируемых  либо отправить им код и ссылку, по которой они найдут нужный материал.</w:t>
      </w:r>
    </w:p>
    <w:p w:rsidR="00000000" w:rsidDel="00000000" w:rsidP="00000000" w:rsidRDefault="00000000" w:rsidRPr="00000000" w14:paraId="0000004E">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Интерфейс на русском: да</w:t>
      </w:r>
    </w:p>
    <w:p w:rsidR="00000000" w:rsidDel="00000000" w:rsidP="00000000" w:rsidRDefault="00000000" w:rsidRPr="00000000" w14:paraId="0000004F">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Сервис бесплатный.</w:t>
      </w:r>
    </w:p>
    <w:p w:rsidR="00000000" w:rsidDel="00000000" w:rsidP="00000000" w:rsidRDefault="00000000" w:rsidRPr="00000000" w14:paraId="00000050">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452813" cy="2174295"/>
            <wp:effectExtent b="0" l="0" r="0" t="0"/>
            <wp:docPr descr="Твой тест" id="9" name="image5.jpg"/>
            <a:graphic>
              <a:graphicData uri="http://schemas.openxmlformats.org/drawingml/2006/picture">
                <pic:pic>
                  <pic:nvPicPr>
                    <pic:cNvPr descr="Твой тест" id="0" name="image5.jpg"/>
                    <pic:cNvPicPr preferRelativeResize="0"/>
                  </pic:nvPicPr>
                  <pic:blipFill>
                    <a:blip r:embed="rId28"/>
                    <a:srcRect b="0" l="0" r="0" t="0"/>
                    <a:stretch>
                      <a:fillRect/>
                    </a:stretch>
                  </pic:blipFill>
                  <pic:spPr>
                    <a:xfrm>
                      <a:off x="0" y="0"/>
                      <a:ext cx="3452813" cy="217429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color w:val="551a8b"/>
          <w:sz w:val="28"/>
          <w:szCs w:val="28"/>
          <w:highlight w:val="white"/>
          <w:u w:val="single"/>
        </w:rPr>
      </w:pPr>
      <w:r w:rsidDel="00000000" w:rsidR="00000000" w:rsidRPr="00000000">
        <w:rPr>
          <w:rFonts w:ascii="Times New Roman" w:cs="Times New Roman" w:eastAsia="Times New Roman" w:hAnsi="Times New Roman"/>
          <w:b w:val="1"/>
          <w:sz w:val="28"/>
          <w:szCs w:val="28"/>
          <w:highlight w:val="white"/>
          <w:rtl w:val="0"/>
        </w:rPr>
        <w:t xml:space="preserve">7. </w:t>
      </w:r>
      <w:r w:rsidDel="00000000" w:rsidR="00000000" w:rsidRPr="00000000">
        <w:rPr>
          <w:rFonts w:ascii="Times New Roman" w:cs="Times New Roman" w:eastAsia="Times New Roman" w:hAnsi="Times New Roman"/>
          <w:b w:val="1"/>
          <w:sz w:val="36"/>
          <w:szCs w:val="36"/>
          <w:highlight w:val="white"/>
          <w:rtl w:val="0"/>
        </w:rPr>
        <w:t xml:space="preserve">Scrumbl</w:t>
      </w:r>
      <w:r w:rsidDel="00000000" w:rsidR="00000000" w:rsidRPr="00000000">
        <w:rPr>
          <w:rFonts w:ascii="Times New Roman" w:cs="Times New Roman" w:eastAsia="Times New Roman" w:hAnsi="Times New Roman"/>
          <w:b w:val="1"/>
          <w:sz w:val="28"/>
          <w:szCs w:val="28"/>
          <w:highlight w:val="white"/>
          <w:rtl w:val="0"/>
        </w:rPr>
        <w:t xml:space="preserve"> — виртуальная стикерная доска.      </w:t>
      </w:r>
      <w:r w:rsidDel="00000000" w:rsidR="00000000" w:rsidRPr="00000000">
        <w:fldChar w:fldCharType="begin"/>
        <w:instrText xml:space="preserve"> HYPERLINK "http://scrumblr.ca/" </w:instrText>
        <w:fldChar w:fldCharType="separate"/>
      </w:r>
      <w:r w:rsidDel="00000000" w:rsidR="00000000" w:rsidRPr="00000000">
        <w:rPr>
          <w:rFonts w:ascii="Times New Roman" w:cs="Times New Roman" w:eastAsia="Times New Roman" w:hAnsi="Times New Roman"/>
          <w:color w:val="551a8b"/>
          <w:sz w:val="28"/>
          <w:szCs w:val="28"/>
          <w:highlight w:val="white"/>
          <w:u w:val="single"/>
          <w:rtl w:val="0"/>
        </w:rPr>
        <w:t xml:space="preserve">scrumblr.ca</w:t>
      </w:r>
    </w:p>
    <w:p w:rsidR="00000000" w:rsidDel="00000000" w:rsidP="00000000" w:rsidRDefault="00000000" w:rsidRPr="00000000" w14:paraId="00000053">
      <w:pPr>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Очень простой и интересный сервис для коллективной работы с информацией в реальном времени. Несколько пользователей могут одновременно вносить правки в одну и ту же информацию и отслеживать чужие изменения. Можно добавлять именованные колонки и перемещать по ним стикеры. У стикеров можно редактировать текст, расположение и пометку цветным «магнитиком». Сервис не требует регистрации.</w:t>
      </w:r>
    </w:p>
    <w:p w:rsidR="00000000" w:rsidDel="00000000" w:rsidP="00000000" w:rsidRDefault="00000000" w:rsidRPr="00000000" w14:paraId="00000054">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Интерфейс на русском: нет (поддерживает кириллицу).</w:t>
      </w:r>
    </w:p>
    <w:p w:rsidR="00000000" w:rsidDel="00000000" w:rsidP="00000000" w:rsidRDefault="00000000" w:rsidRPr="00000000" w14:paraId="00000055">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Сервис бесплатный.</w:t>
      </w: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1200" cy="3822700"/>
            <wp:effectExtent b="0" l="0" r="0" t="0"/>
            <wp:docPr descr="Scrumbl" id="29" name="image33.png"/>
            <a:graphic>
              <a:graphicData uri="http://schemas.openxmlformats.org/drawingml/2006/picture">
                <pic:pic>
                  <pic:nvPicPr>
                    <pic:cNvPr descr="Scrumbl" id="0" name="image33.pn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8. </w:t>
      </w:r>
      <w:r w:rsidDel="00000000" w:rsidR="00000000" w:rsidRPr="00000000">
        <w:rPr>
          <w:rFonts w:ascii="Times New Roman" w:cs="Times New Roman" w:eastAsia="Times New Roman" w:hAnsi="Times New Roman"/>
          <w:b w:val="1"/>
          <w:sz w:val="36"/>
          <w:szCs w:val="36"/>
          <w:highlight w:val="white"/>
          <w:rtl w:val="0"/>
        </w:rPr>
        <w:t xml:space="preserve">Сервис Webanketa</w:t>
      </w:r>
      <w:r w:rsidDel="00000000" w:rsidR="00000000" w:rsidRPr="00000000">
        <w:rPr>
          <w:rFonts w:ascii="Times New Roman" w:cs="Times New Roman" w:eastAsia="Times New Roman" w:hAnsi="Times New Roman"/>
          <w:b w:val="1"/>
          <w:sz w:val="28"/>
          <w:szCs w:val="28"/>
          <w:highlight w:val="white"/>
          <w:rtl w:val="0"/>
        </w:rPr>
        <w:t xml:space="preserve"> ( </w:t>
      </w:r>
      <w:hyperlink r:id="rId30">
        <w:r w:rsidDel="00000000" w:rsidR="00000000" w:rsidRPr="00000000">
          <w:rPr>
            <w:rFonts w:ascii="Times New Roman" w:cs="Times New Roman" w:eastAsia="Times New Roman" w:hAnsi="Times New Roman"/>
            <w:b w:val="1"/>
            <w:i w:val="1"/>
            <w:color w:val="003f5c"/>
            <w:sz w:val="28"/>
            <w:szCs w:val="28"/>
            <w:highlight w:val="white"/>
            <w:rtl w:val="0"/>
          </w:rPr>
          <w:t xml:space="preserve">http://webanketa.com</w:t>
        </w:r>
      </w:hyperlink>
      <w:hyperlink r:id="rId31">
        <w:r w:rsidDel="00000000" w:rsidR="00000000" w:rsidRPr="00000000">
          <w:rPr>
            <w:rFonts w:ascii="Times New Roman" w:cs="Times New Roman" w:eastAsia="Times New Roman" w:hAnsi="Times New Roman"/>
            <w:i w:val="1"/>
            <w:color w:val="003f5c"/>
            <w:sz w:val="28"/>
            <w:szCs w:val="28"/>
            <w:highlight w:val="white"/>
            <w:rtl w:val="0"/>
          </w:rPr>
          <w:t xml:space="preserve">/</w:t>
        </w:r>
      </w:hyperlink>
      <w:r w:rsidDel="00000000" w:rsidR="00000000" w:rsidRPr="00000000">
        <w:rPr>
          <w:rFonts w:ascii="Times New Roman" w:cs="Times New Roman" w:eastAsia="Times New Roman" w:hAnsi="Times New Roman"/>
          <w:i w:val="1"/>
          <w:sz w:val="28"/>
          <w:szCs w:val="28"/>
          <w:highlight w:val="white"/>
          <w:rtl w:val="0"/>
        </w:rPr>
        <w:t xml:space="preserve">) - </w:t>
      </w:r>
      <w:r w:rsidDel="00000000" w:rsidR="00000000" w:rsidRPr="00000000">
        <w:rPr>
          <w:rtl w:val="0"/>
        </w:rPr>
      </w:r>
    </w:p>
    <w:p w:rsidR="00000000" w:rsidDel="00000000" w:rsidP="00000000" w:rsidRDefault="00000000" w:rsidRPr="00000000" w14:paraId="00000058">
      <w:pPr>
        <w:spacing w:after="120" w:before="10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создавать и проводить приватные и публичные опросы, анкетирования и голосования. Работая на сервисе желательно пройти регистрацию. Создавать опросы могут также не зарегистрированные пользователи. Но важно помнить! Если анкета будет создана без регистрации, то она может просто потеряться, т.к. не будет привязана ни к какому пользователю.</w:t>
      </w:r>
    </w:p>
    <w:p w:rsidR="00000000" w:rsidDel="00000000" w:rsidP="00000000" w:rsidRDefault="00000000" w:rsidRPr="00000000" w14:paraId="00000059">
      <w:pPr>
        <w:spacing w:after="120" w:before="10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Основные достоинства:</w:t>
      </w:r>
    </w:p>
    <w:p w:rsidR="00000000" w:rsidDel="00000000" w:rsidP="00000000" w:rsidRDefault="00000000" w:rsidRPr="00000000" w14:paraId="0000005A">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простой интерфейс с возможностью контролировать каждое слово в вашей анкете;</w:t>
      </w:r>
    </w:p>
    <w:p w:rsidR="00000000" w:rsidDel="00000000" w:rsidP="00000000" w:rsidRDefault="00000000" w:rsidRPr="00000000" w14:paraId="0000005B">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упрощенный вывод результатов голосований;</w:t>
      </w:r>
    </w:p>
    <w:p w:rsidR="00000000" w:rsidDel="00000000" w:rsidP="00000000" w:rsidRDefault="00000000" w:rsidRPr="00000000" w14:paraId="0000005C">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поддержка многоязычных опросов;</w:t>
      </w:r>
    </w:p>
    <w:p w:rsidR="00000000" w:rsidDel="00000000" w:rsidP="00000000" w:rsidRDefault="00000000" w:rsidRPr="00000000" w14:paraId="0000005D">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поддержка частных (защита паролем и уникальной ссылкой) и публичных анкет;</w:t>
      </w:r>
    </w:p>
    <w:p w:rsidR="00000000" w:rsidDel="00000000" w:rsidP="00000000" w:rsidRDefault="00000000" w:rsidRPr="00000000" w14:paraId="0000005E">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возможность скачать результирующие данные (полный список респондентов, каждого респондента или общей статистики) для более детального анализа в удобной для вас программе.Максимальное количество участников-200 человек.</w:t>
      </w:r>
    </w:p>
    <w:p w:rsidR="00000000" w:rsidDel="00000000" w:rsidP="00000000" w:rsidRDefault="00000000" w:rsidRPr="00000000" w14:paraId="0000005F">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Регистрируемся на сайте</w:t>
      </w:r>
    </w:p>
    <w:p w:rsidR="00000000" w:rsidDel="00000000" w:rsidP="00000000" w:rsidRDefault="00000000" w:rsidRPr="00000000" w14:paraId="00000060">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652963" cy="2889551"/>
            <wp:effectExtent b="0" l="0" r="0" t="0"/>
            <wp:docPr id="2" name="image4.jpg"/>
            <a:graphic>
              <a:graphicData uri="http://schemas.openxmlformats.org/drawingml/2006/picture">
                <pic:pic>
                  <pic:nvPicPr>
                    <pic:cNvPr id="0" name="image4.jpg"/>
                    <pic:cNvPicPr preferRelativeResize="0"/>
                  </pic:nvPicPr>
                  <pic:blipFill>
                    <a:blip r:embed="rId32"/>
                    <a:srcRect b="0" l="0" r="0" t="0"/>
                    <a:stretch>
                      <a:fillRect/>
                    </a:stretch>
                  </pic:blipFill>
                  <pic:spPr>
                    <a:xfrm>
                      <a:off x="0" y="0"/>
                      <a:ext cx="4652963" cy="288955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2">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Раздел -мои анкеты</w:t>
      </w:r>
    </w:p>
    <w:p w:rsidR="00000000" w:rsidDel="00000000" w:rsidP="00000000" w:rsidRDefault="00000000" w:rsidRPr="00000000" w14:paraId="00000063">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938713" cy="2928090"/>
            <wp:effectExtent b="0" l="0" r="0" t="0"/>
            <wp:docPr id="26" name="image31.jpg"/>
            <a:graphic>
              <a:graphicData uri="http://schemas.openxmlformats.org/drawingml/2006/picture">
                <pic:pic>
                  <pic:nvPicPr>
                    <pic:cNvPr id="0" name="image31.jpg"/>
                    <pic:cNvPicPr preferRelativeResize="0"/>
                  </pic:nvPicPr>
                  <pic:blipFill>
                    <a:blip r:embed="rId33"/>
                    <a:srcRect b="0" l="0" r="0" t="0"/>
                    <a:stretch>
                      <a:fillRect/>
                    </a:stretch>
                  </pic:blipFill>
                  <pic:spPr>
                    <a:xfrm>
                      <a:off x="0" y="0"/>
                      <a:ext cx="4938713" cy="292809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5">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Создаем новую анкету. Заполняем поля и возможность заполнения</w:t>
      </w:r>
    </w:p>
    <w:p w:rsidR="00000000" w:rsidDel="00000000" w:rsidP="00000000" w:rsidRDefault="00000000" w:rsidRPr="00000000" w14:paraId="00000066">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3086100"/>
            <wp:effectExtent b="0" l="0" r="0" t="0"/>
            <wp:docPr id="33" name="image32.jpg"/>
            <a:graphic>
              <a:graphicData uri="http://schemas.openxmlformats.org/drawingml/2006/picture">
                <pic:pic>
                  <pic:nvPicPr>
                    <pic:cNvPr id="0" name="image32.jpg"/>
                    <pic:cNvPicPr preferRelativeResize="0"/>
                  </pic:nvPicPr>
                  <pic:blipFill>
                    <a:blip r:embed="rId34"/>
                    <a:srcRect b="0" l="0" r="0" t="0"/>
                    <a:stretch>
                      <a:fillRect/>
                    </a:stretch>
                  </pic:blipFill>
                  <pic:spPr>
                    <a:xfrm>
                      <a:off x="0" y="0"/>
                      <a:ext cx="50800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8">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Начинаем заполнять анкету</w:t>
      </w:r>
    </w:p>
    <w:p w:rsidR="00000000" w:rsidDel="00000000" w:rsidP="00000000" w:rsidRDefault="00000000" w:rsidRPr="00000000" w14:paraId="00000069">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2489200"/>
            <wp:effectExtent b="0" l="0" r="0" t="0"/>
            <wp:docPr id="28" name="image18.jpg"/>
            <a:graphic>
              <a:graphicData uri="http://schemas.openxmlformats.org/drawingml/2006/picture">
                <pic:pic>
                  <pic:nvPicPr>
                    <pic:cNvPr id="0" name="image18.jpg"/>
                    <pic:cNvPicPr preferRelativeResize="0"/>
                  </pic:nvPicPr>
                  <pic:blipFill>
                    <a:blip r:embed="rId35"/>
                    <a:srcRect b="0" l="0" r="0" t="0"/>
                    <a:stretch>
                      <a:fillRect/>
                    </a:stretch>
                  </pic:blipFill>
                  <pic:spPr>
                    <a:xfrm>
                      <a:off x="0" y="0"/>
                      <a:ext cx="50800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Формат ответов</w:t>
      </w:r>
    </w:p>
    <w:p w:rsidR="00000000" w:rsidDel="00000000" w:rsidP="00000000" w:rsidRDefault="00000000" w:rsidRPr="00000000" w14:paraId="0000006B">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2171700"/>
            <wp:effectExtent b="0" l="0" r="0" t="0"/>
            <wp:docPr id="30" name="image24.jpg"/>
            <a:graphic>
              <a:graphicData uri="http://schemas.openxmlformats.org/drawingml/2006/picture">
                <pic:pic>
                  <pic:nvPicPr>
                    <pic:cNvPr id="0" name="image24.jpg"/>
                    <pic:cNvPicPr preferRelativeResize="0"/>
                  </pic:nvPicPr>
                  <pic:blipFill>
                    <a:blip r:embed="rId36"/>
                    <a:srcRect b="0" l="0" r="0" t="0"/>
                    <a:stretch>
                      <a:fillRect/>
                    </a:stretch>
                  </pic:blipFill>
                  <pic:spPr>
                    <a:xfrm>
                      <a:off x="0" y="0"/>
                      <a:ext cx="50800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D">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Например, один из множества</w:t>
      </w:r>
    </w:p>
    <w:p w:rsidR="00000000" w:rsidDel="00000000" w:rsidP="00000000" w:rsidRDefault="00000000" w:rsidRPr="00000000" w14:paraId="0000006E">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2197100"/>
            <wp:effectExtent b="0" l="0" r="0" t="0"/>
            <wp:docPr id="6" name="image10.jpg"/>
            <a:graphic>
              <a:graphicData uri="http://schemas.openxmlformats.org/drawingml/2006/picture">
                <pic:pic>
                  <pic:nvPicPr>
                    <pic:cNvPr id="0" name="image10.jpg"/>
                    <pic:cNvPicPr preferRelativeResize="0"/>
                  </pic:nvPicPr>
                  <pic:blipFill>
                    <a:blip r:embed="rId37"/>
                    <a:srcRect b="0" l="0" r="0" t="0"/>
                    <a:stretch>
                      <a:fillRect/>
                    </a:stretch>
                  </pic:blipFill>
                  <pic:spPr>
                    <a:xfrm>
                      <a:off x="0" y="0"/>
                      <a:ext cx="50800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0">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Ответы на вопрос могут быть текстовыми</w:t>
      </w:r>
    </w:p>
    <w:p w:rsidR="00000000" w:rsidDel="00000000" w:rsidP="00000000" w:rsidRDefault="00000000" w:rsidRPr="00000000" w14:paraId="00000071">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812800"/>
            <wp:effectExtent b="0" l="0" r="0" t="0"/>
            <wp:docPr id="14" name="image19.jpg"/>
            <a:graphic>
              <a:graphicData uri="http://schemas.openxmlformats.org/drawingml/2006/picture">
                <pic:pic>
                  <pic:nvPicPr>
                    <pic:cNvPr id="0" name="image19.jpg"/>
                    <pic:cNvPicPr preferRelativeResize="0"/>
                  </pic:nvPicPr>
                  <pic:blipFill>
                    <a:blip r:embed="rId38"/>
                    <a:srcRect b="0" l="0" r="0" t="0"/>
                    <a:stretch>
                      <a:fillRect/>
                    </a:stretch>
                  </pic:blipFill>
                  <pic:spPr>
                    <a:xfrm>
                      <a:off x="0" y="0"/>
                      <a:ext cx="50800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3">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Или в виде картинки, которую можно загрузить в анкету(тест)</w:t>
      </w:r>
    </w:p>
    <w:p w:rsidR="00000000" w:rsidDel="00000000" w:rsidP="00000000" w:rsidRDefault="00000000" w:rsidRPr="00000000" w14:paraId="00000074">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1257300"/>
            <wp:effectExtent b="0" l="0" r="0" t="0"/>
            <wp:docPr id="17"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50800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6">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Как на примере</w:t>
      </w:r>
    </w:p>
    <w:p w:rsidR="00000000" w:rsidDel="00000000" w:rsidP="00000000" w:rsidRDefault="00000000" w:rsidRPr="00000000" w14:paraId="00000077">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1981200"/>
            <wp:effectExtent b="0" l="0" r="0" t="0"/>
            <wp:docPr id="25" name="image23.jpg"/>
            <a:graphic>
              <a:graphicData uri="http://schemas.openxmlformats.org/drawingml/2006/picture">
                <pic:pic>
                  <pic:nvPicPr>
                    <pic:cNvPr id="0" name="image23.jpg"/>
                    <pic:cNvPicPr preferRelativeResize="0"/>
                  </pic:nvPicPr>
                  <pic:blipFill>
                    <a:blip r:embed="rId40"/>
                    <a:srcRect b="0" l="0" r="0" t="0"/>
                    <a:stretch>
                      <a:fillRect/>
                    </a:stretch>
                  </pic:blipFill>
                  <pic:spPr>
                    <a:xfrm>
                      <a:off x="0" y="0"/>
                      <a:ext cx="50800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9">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Вариант текстовое поле</w:t>
      </w:r>
    </w:p>
    <w:p w:rsidR="00000000" w:rsidDel="00000000" w:rsidP="00000000" w:rsidRDefault="00000000" w:rsidRPr="00000000" w14:paraId="0000007A">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1193800"/>
            <wp:effectExtent b="0" l="0" r="0" t="0"/>
            <wp:docPr id="16"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50800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C">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Если все готово, запускаем публикацию</w:t>
      </w:r>
    </w:p>
    <w:p w:rsidR="00000000" w:rsidDel="00000000" w:rsidP="00000000" w:rsidRDefault="00000000" w:rsidRPr="00000000" w14:paraId="0000007D">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2819400"/>
            <wp:effectExtent b="0" l="0" r="0" t="0"/>
            <wp:docPr id="1" name="image13.jpg"/>
            <a:graphic>
              <a:graphicData uri="http://schemas.openxmlformats.org/drawingml/2006/picture">
                <pic:pic>
                  <pic:nvPicPr>
                    <pic:cNvPr id="0" name="image13.jpg"/>
                    <pic:cNvPicPr preferRelativeResize="0"/>
                  </pic:nvPicPr>
                  <pic:blipFill>
                    <a:blip r:embed="rId42"/>
                    <a:srcRect b="0" l="0" r="0" t="0"/>
                    <a:stretch>
                      <a:fillRect/>
                    </a:stretch>
                  </pic:blipFill>
                  <pic:spPr>
                    <a:xfrm>
                      <a:off x="0" y="0"/>
                      <a:ext cx="50800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F">
      <w:pPr>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Статистика ответов респондентов. Можно все данные экспортировать в табличную форму</w:t>
      </w:r>
    </w:p>
    <w:p w:rsidR="00000000" w:rsidDel="00000000" w:rsidP="00000000" w:rsidRDefault="00000000" w:rsidRPr="00000000" w14:paraId="00000080">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080000" cy="1701800"/>
            <wp:effectExtent b="0" l="0" r="0" t="0"/>
            <wp:docPr id="4" name="image7.jpg"/>
            <a:graphic>
              <a:graphicData uri="http://schemas.openxmlformats.org/drawingml/2006/picture">
                <pic:pic>
                  <pic:nvPicPr>
                    <pic:cNvPr id="0" name="image7.jpg"/>
                    <pic:cNvPicPr preferRelativeResize="0"/>
                  </pic:nvPicPr>
                  <pic:blipFill>
                    <a:blip r:embed="rId43"/>
                    <a:srcRect b="0" l="0" r="0" t="0"/>
                    <a:stretch>
                      <a:fillRect/>
                    </a:stretch>
                  </pic:blipFill>
                  <pic:spPr>
                    <a:xfrm>
                      <a:off x="0" y="0"/>
                      <a:ext cx="50800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2">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Меню ссылки позволяет получить эти ссылки и код для встраивания на страницы сайта, блога.</w:t>
      </w:r>
    </w:p>
    <w:p w:rsidR="00000000" w:rsidDel="00000000" w:rsidP="00000000" w:rsidRDefault="00000000" w:rsidRPr="00000000" w14:paraId="00000083">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4090988" cy="2451246"/>
            <wp:effectExtent b="0" l="0" r="0" t="0"/>
            <wp:docPr id="8" name="image17.jpg"/>
            <a:graphic>
              <a:graphicData uri="http://schemas.openxmlformats.org/drawingml/2006/picture">
                <pic:pic>
                  <pic:nvPicPr>
                    <pic:cNvPr id="0" name="image17.jpg"/>
                    <pic:cNvPicPr preferRelativeResize="0"/>
                  </pic:nvPicPr>
                  <pic:blipFill>
                    <a:blip r:embed="rId44"/>
                    <a:srcRect b="0" l="0" r="0" t="0"/>
                    <a:stretch>
                      <a:fillRect/>
                    </a:stretch>
                  </pic:blipFill>
                  <pic:spPr>
                    <a:xfrm>
                      <a:off x="0" y="0"/>
                      <a:ext cx="4090988" cy="245124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374.4" w:lineRule="auto"/>
        <w:jc w:val="both"/>
        <w:rPr>
          <w:rFonts w:ascii="Times New Roman" w:cs="Times New Roman" w:eastAsia="Times New Roman" w:hAnsi="Times New Roman"/>
          <w:b w:val="1"/>
          <w:sz w:val="28"/>
          <w:szCs w:val="28"/>
          <w:shd w:fill="fffdf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428625</wp:posOffset>
            </wp:positionV>
            <wp:extent cx="1290638" cy="977626"/>
            <wp:effectExtent b="0" l="0" r="0" t="0"/>
            <wp:wrapSquare wrapText="bothSides" distB="114300" distT="114300" distL="114300" distR="114300"/>
            <wp:docPr descr="quiz1" id="31" name="image25.jpg"/>
            <a:graphic>
              <a:graphicData uri="http://schemas.openxmlformats.org/drawingml/2006/picture">
                <pic:pic>
                  <pic:nvPicPr>
                    <pic:cNvPr descr="quiz1" id="0" name="image25.jpg"/>
                    <pic:cNvPicPr preferRelativeResize="0"/>
                  </pic:nvPicPr>
                  <pic:blipFill>
                    <a:blip r:embed="rId45"/>
                    <a:srcRect b="0" l="0" r="0" t="0"/>
                    <a:stretch>
                      <a:fillRect/>
                    </a:stretch>
                  </pic:blipFill>
                  <pic:spPr>
                    <a:xfrm>
                      <a:off x="0" y="0"/>
                      <a:ext cx="1290638" cy="977626"/>
                    </a:xfrm>
                    <a:prstGeom prst="rect"/>
                    <a:ln/>
                  </pic:spPr>
                </pic:pic>
              </a:graphicData>
            </a:graphic>
          </wp:anchor>
        </w:drawing>
      </w:r>
    </w:p>
    <w:p w:rsidR="00000000" w:rsidDel="00000000" w:rsidP="00000000" w:rsidRDefault="00000000" w:rsidRPr="00000000" w14:paraId="00000085">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shd w:fill="fffdf8" w:val="clear"/>
          <w:rtl w:val="0"/>
        </w:rPr>
        <w:t xml:space="preserve">9.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36"/>
          <w:szCs w:val="36"/>
          <w:highlight w:val="white"/>
          <w:rtl w:val="0"/>
        </w:rPr>
        <w:t xml:space="preserve">Quizizz</w:t>
      </w:r>
      <w:r w:rsidDel="00000000" w:rsidR="00000000" w:rsidRPr="00000000">
        <w:rPr>
          <w:rFonts w:ascii="Times New Roman" w:cs="Times New Roman" w:eastAsia="Times New Roman" w:hAnsi="Times New Roman"/>
          <w:sz w:val="28"/>
          <w:szCs w:val="28"/>
          <w:highlight w:val="white"/>
          <w:rtl w:val="0"/>
        </w:rPr>
        <w:t xml:space="preserve"> – еще одна любопытная программа онлайн тестирования,  представляет собой добротный интернет-инструмент оценивания учащихся, очень похожий на</w:t>
      </w:r>
      <w:hyperlink r:id="rId46">
        <w:r w:rsidDel="00000000" w:rsidR="00000000" w:rsidRPr="00000000">
          <w:rPr>
            <w:rFonts w:ascii="Times New Roman" w:cs="Times New Roman" w:eastAsia="Times New Roman" w:hAnsi="Times New Roman"/>
            <w:color w:val="663399"/>
            <w:sz w:val="28"/>
            <w:szCs w:val="28"/>
            <w:highlight w:val="white"/>
            <w:u w:val="single"/>
            <w:rtl w:val="0"/>
          </w:rPr>
          <w:t xml:space="preserve"> Kahoot</w:t>
        </w:r>
      </w:hyperlink>
      <w:r w:rsidDel="00000000" w:rsidR="00000000" w:rsidRPr="00000000">
        <w:rPr>
          <w:rFonts w:ascii="Times New Roman" w:cs="Times New Roman" w:eastAsia="Times New Roman" w:hAnsi="Times New Roman"/>
          <w:sz w:val="28"/>
          <w:szCs w:val="28"/>
          <w:highlight w:val="white"/>
          <w:rtl w:val="0"/>
        </w:rPr>
        <w:t xml:space="preserve">! Хотя вы можете найти и некоторые принципиальные отличия. Учитель может создавать свои тесты, редактировать их.</w:t>
      </w:r>
    </w:p>
    <w:p w:rsidR="00000000" w:rsidDel="00000000" w:rsidP="00000000" w:rsidRDefault="00000000" w:rsidRPr="00000000" w14:paraId="00000086">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148013" cy="2008035"/>
            <wp:effectExtent b="0" l="0" r="0" t="0"/>
            <wp:docPr descr="quiz2" id="20" name="image11.jpg"/>
            <a:graphic>
              <a:graphicData uri="http://schemas.openxmlformats.org/drawingml/2006/picture">
                <pic:pic>
                  <pic:nvPicPr>
                    <pic:cNvPr descr="quiz2" id="0" name="image11.jpg"/>
                    <pic:cNvPicPr preferRelativeResize="0"/>
                  </pic:nvPicPr>
                  <pic:blipFill>
                    <a:blip r:embed="rId47"/>
                    <a:srcRect b="0" l="0" r="0" t="0"/>
                    <a:stretch>
                      <a:fillRect/>
                    </a:stretch>
                  </pic:blipFill>
                  <pic:spPr>
                    <a:xfrm>
                      <a:off x="0" y="0"/>
                      <a:ext cx="3148013" cy="200803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Ученик, пользуясь компьютером, ноутбуком или смартфоном вносит ПИН-код и свое имя, то есть тесты могут быть воспроизведены на любом устройстве с доступом к Интернету.</w:t>
      </w:r>
    </w:p>
    <w:p w:rsidR="00000000" w:rsidDel="00000000" w:rsidP="00000000" w:rsidRDefault="00000000" w:rsidRPr="00000000" w14:paraId="00000088">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2490788" cy="1642596"/>
            <wp:effectExtent b="0" l="0" r="0" t="0"/>
            <wp:docPr descr="quiz3" id="32" name="image29.jpg"/>
            <a:graphic>
              <a:graphicData uri="http://schemas.openxmlformats.org/drawingml/2006/picture">
                <pic:pic>
                  <pic:nvPicPr>
                    <pic:cNvPr descr="quiz3" id="0" name="image29.jpg"/>
                    <pic:cNvPicPr preferRelativeResize="0"/>
                  </pic:nvPicPr>
                  <pic:blipFill>
                    <a:blip r:embed="rId48"/>
                    <a:srcRect b="0" l="0" r="0" t="0"/>
                    <a:stretch>
                      <a:fillRect/>
                    </a:stretch>
                  </pic:blipFill>
                  <pic:spPr>
                    <a:xfrm>
                      <a:off x="0" y="0"/>
                      <a:ext cx="2490788" cy="1642596"/>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Однако в отличие от Kahoot в сервисе </w:t>
      </w:r>
      <w:hyperlink r:id="rId49">
        <w:r w:rsidDel="00000000" w:rsidR="00000000" w:rsidRPr="00000000">
          <w:rPr>
            <w:rFonts w:ascii="Times New Roman" w:cs="Times New Roman" w:eastAsia="Times New Roman" w:hAnsi="Times New Roman"/>
            <w:color w:val="663399"/>
            <w:sz w:val="28"/>
            <w:szCs w:val="28"/>
            <w:highlight w:val="white"/>
            <w:u w:val="single"/>
            <w:rtl w:val="0"/>
          </w:rPr>
          <w:t xml:space="preserve">Quizizz</w:t>
        </w:r>
      </w:hyperlink>
      <w:r w:rsidDel="00000000" w:rsidR="00000000" w:rsidRPr="00000000">
        <w:rPr>
          <w:rFonts w:ascii="Times New Roman" w:cs="Times New Roman" w:eastAsia="Times New Roman" w:hAnsi="Times New Roman"/>
          <w:sz w:val="28"/>
          <w:szCs w:val="28"/>
          <w:highlight w:val="white"/>
          <w:rtl w:val="0"/>
        </w:rPr>
        <w:t xml:space="preserve"> учитель имеет возможность лучше управлять классом, следить за индивидуальной работой каждого ученика.</w:t>
      </w:r>
    </w:p>
    <w:p w:rsidR="00000000" w:rsidDel="00000000" w:rsidP="00000000" w:rsidRDefault="00000000" w:rsidRPr="00000000" w14:paraId="0000008A">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024188" cy="2024498"/>
            <wp:effectExtent b="0" l="0" r="0" t="0"/>
            <wp:docPr descr="quiz4" id="3" name="image16.jpg"/>
            <a:graphic>
              <a:graphicData uri="http://schemas.openxmlformats.org/drawingml/2006/picture">
                <pic:pic>
                  <pic:nvPicPr>
                    <pic:cNvPr descr="quiz4" id="0" name="image16.jpg"/>
                    <pic:cNvPicPr preferRelativeResize="0"/>
                  </pic:nvPicPr>
                  <pic:blipFill>
                    <a:blip r:embed="rId50"/>
                    <a:srcRect b="0" l="0" r="0" t="0"/>
                    <a:stretch>
                      <a:fillRect/>
                    </a:stretch>
                  </pic:blipFill>
                  <pic:spPr>
                    <a:xfrm>
                      <a:off x="0" y="0"/>
                      <a:ext cx="3024188" cy="202449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Все ученики получают одинаковые задания, но каждый из учащихся на своём устройстве получит случайную последовательность вопросов и будет работать с тестом в свойственном для себя темпе.</w:t>
      </w:r>
    </w:p>
    <w:p w:rsidR="00000000" w:rsidDel="00000000" w:rsidP="00000000" w:rsidRDefault="00000000" w:rsidRPr="00000000" w14:paraId="0000008C">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 дисплее ученика в отличие от Kahoot появляются не только символы ответов, но и полностью весь вопрос с изображением, которое при желании можно увеличить.</w:t>
      </w:r>
    </w:p>
    <w:p w:rsidR="00000000" w:rsidDel="00000000" w:rsidP="00000000" w:rsidRDefault="00000000" w:rsidRPr="00000000" w14:paraId="0000008D">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014663" cy="1477285"/>
            <wp:effectExtent b="0" l="0" r="0" t="0"/>
            <wp:docPr descr="troop" id="15" name="image8.jpg"/>
            <a:graphic>
              <a:graphicData uri="http://schemas.openxmlformats.org/drawingml/2006/picture">
                <pic:pic>
                  <pic:nvPicPr>
                    <pic:cNvPr descr="troop" id="0" name="image8.jpg"/>
                    <pic:cNvPicPr preferRelativeResize="0"/>
                  </pic:nvPicPr>
                  <pic:blipFill>
                    <a:blip r:embed="rId51"/>
                    <a:srcRect b="0" l="0" r="0" t="0"/>
                    <a:stretch>
                      <a:fillRect/>
                    </a:stretch>
                  </pic:blipFill>
                  <pic:spPr>
                    <a:xfrm>
                      <a:off x="0" y="0"/>
                      <a:ext cx="3014663" cy="147728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отличие от Kahoot у учащихся фактически нет отвлекающих факторов.</w:t>
      </w:r>
    </w:p>
    <w:p w:rsidR="00000000" w:rsidDel="00000000" w:rsidP="00000000" w:rsidRDefault="00000000" w:rsidRPr="00000000" w14:paraId="0000008F">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 желании можно даже не использовать в классе проектор для отображения вопросов. Все вопросы и ответы будут показаны на дисплее каждого ученика и отображаются на учительском компьютере. Учитель отслеживает работу каждого ученика.</w:t>
      </w:r>
    </w:p>
    <w:p w:rsidR="00000000" w:rsidDel="00000000" w:rsidP="00000000" w:rsidRDefault="00000000" w:rsidRPr="00000000" w14:paraId="00000090">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2262188" cy="1717308"/>
            <wp:effectExtent b="0" l="0" r="0" t="0"/>
            <wp:docPr descr="quiz5" id="10" name="image6.jpg"/>
            <a:graphic>
              <a:graphicData uri="http://schemas.openxmlformats.org/drawingml/2006/picture">
                <pic:pic>
                  <pic:nvPicPr>
                    <pic:cNvPr descr="quiz5" id="0" name="image6.jpg"/>
                    <pic:cNvPicPr preferRelativeResize="0"/>
                  </pic:nvPicPr>
                  <pic:blipFill>
                    <a:blip r:embed="rId52"/>
                    <a:srcRect b="0" l="0" r="0" t="0"/>
                    <a:stretch>
                      <a:fillRect/>
                    </a:stretch>
                  </pic:blipFill>
                  <pic:spPr>
                    <a:xfrm>
                      <a:off x="0" y="0"/>
                      <a:ext cx="2262188" cy="171730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Вы получаете полную картину работы класса.</w:t>
      </w:r>
    </w:p>
    <w:p w:rsidR="00000000" w:rsidDel="00000000" w:rsidP="00000000" w:rsidRDefault="00000000" w:rsidRPr="00000000" w14:paraId="00000092">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2709863" cy="1548493"/>
            <wp:effectExtent b="0" l="0" r="0" t="0"/>
            <wp:docPr descr="quiz6" id="18" name="image20.jpg"/>
            <a:graphic>
              <a:graphicData uri="http://schemas.openxmlformats.org/drawingml/2006/picture">
                <pic:pic>
                  <pic:nvPicPr>
                    <pic:cNvPr descr="quiz6" id="0" name="image20.jpg"/>
                    <pic:cNvPicPr preferRelativeResize="0"/>
                  </pic:nvPicPr>
                  <pic:blipFill>
                    <a:blip r:embed="rId53"/>
                    <a:srcRect b="0" l="0" r="0" t="0"/>
                    <a:stretch>
                      <a:fillRect/>
                    </a:stretch>
                  </pic:blipFill>
                  <pic:spPr>
                    <a:xfrm>
                      <a:off x="0" y="0"/>
                      <a:ext cx="2709863" cy="1548493"/>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После каждого тестирования вы не только знакомитесь с результатами, но и получаете возможность получить данные в таблице Excel.</w:t>
      </w:r>
    </w:p>
    <w:p w:rsidR="00000000" w:rsidDel="00000000" w:rsidP="00000000" w:rsidRDefault="00000000" w:rsidRPr="00000000" w14:paraId="00000094">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3548063" cy="1290740"/>
            <wp:effectExtent b="0" l="0" r="0" t="0"/>
            <wp:docPr descr="quiz7" id="22" name="image30.jpg"/>
            <a:graphic>
              <a:graphicData uri="http://schemas.openxmlformats.org/drawingml/2006/picture">
                <pic:pic>
                  <pic:nvPicPr>
                    <pic:cNvPr descr="quiz7" id="0" name="image30.jpg"/>
                    <pic:cNvPicPr preferRelativeResize="0"/>
                  </pic:nvPicPr>
                  <pic:blipFill>
                    <a:blip r:embed="rId54"/>
                    <a:srcRect b="0" l="0" r="0" t="0"/>
                    <a:stretch>
                      <a:fillRect/>
                    </a:stretch>
                  </pic:blipFill>
                  <pic:spPr>
                    <a:xfrm>
                      <a:off x="0" y="0"/>
                      <a:ext cx="3548063" cy="129074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200" w:line="324.0000000000000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 желании учитель может воспользоваться не только своими тестами, но использовать готовые, размещённые в библиотекеQuizizz.</w:t>
      </w:r>
    </w:p>
    <w:p w:rsidR="00000000" w:rsidDel="00000000" w:rsidP="00000000" w:rsidRDefault="00000000" w:rsidRPr="00000000" w14:paraId="00000096">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widowControl w:val="0"/>
        <w:spacing w:line="240" w:lineRule="auto"/>
        <w:jc w:val="both"/>
        <w:rPr>
          <w:rFonts w:ascii="Times New Roman" w:cs="Times New Roman" w:eastAsia="Times New Roman" w:hAnsi="Times New Roman"/>
          <w:sz w:val="28"/>
          <w:szCs w:val="28"/>
        </w:rPr>
      </w:pPr>
      <w:hyperlink r:id="rId55">
        <w:r w:rsidDel="00000000" w:rsidR="00000000" w:rsidRPr="00000000">
          <w:rPr>
            <w:rFonts w:ascii="Times New Roman" w:cs="Times New Roman" w:eastAsia="Times New Roman" w:hAnsi="Times New Roman"/>
            <w:color w:val="1155cc"/>
            <w:sz w:val="36"/>
            <w:szCs w:val="36"/>
            <w:u w:val="single"/>
            <w:rtl w:val="0"/>
          </w:rPr>
          <w:t xml:space="preserve">PollService</w:t>
        </w:r>
      </w:hyperlink>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sz w:val="28"/>
          <w:szCs w:val="28"/>
          <w:rtl w:val="0"/>
        </w:rPr>
        <w:t xml:space="preserve">- это конструктор опросов, с помощью которого можно легко и быстро создавать опросы и голосования. Сервис бесплатен и имеет русский интерфейс. Вы можете зарегистрироваться на сайте, но для создания опроса это совсем не обязательно. Регистрация на сайте позволит вам управлять опросами из личного кабинета (редактировать опросы и сбрасывать статистику).</w:t>
      </w:r>
    </w:p>
    <w:p w:rsidR="00000000" w:rsidDel="00000000" w:rsidP="00000000" w:rsidRDefault="00000000" w:rsidRPr="00000000" w14:paraId="000000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57763" cy="2676533"/>
            <wp:effectExtent b="0" l="0" r="0" t="0"/>
            <wp:docPr id="13" name="image9.jpg"/>
            <a:graphic>
              <a:graphicData uri="http://schemas.openxmlformats.org/drawingml/2006/picture">
                <pic:pic>
                  <pic:nvPicPr>
                    <pic:cNvPr id="0" name="image9.jpg"/>
                    <pic:cNvPicPr preferRelativeResize="0"/>
                  </pic:nvPicPr>
                  <pic:blipFill>
                    <a:blip r:embed="rId56"/>
                    <a:srcRect b="0" l="0" r="0" t="0"/>
                    <a:stretch>
                      <a:fillRect/>
                    </a:stretch>
                  </pic:blipFill>
                  <pic:spPr>
                    <a:xfrm>
                      <a:off x="0" y="0"/>
                      <a:ext cx="4957763" cy="267653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Весь процесс создания прост и интуитивно понятен. Все, что требуется - это ввести вопрос и варианты ответа в специальную форму редактирования опроса. После нажатия на кнопку "Готово" опрос будет создан и опубликован в интернете по постоянной ссылке.</w:t>
      </w:r>
    </w:p>
    <w:p w:rsidR="00000000" w:rsidDel="00000000" w:rsidP="00000000" w:rsidRDefault="00000000" w:rsidRPr="00000000" w14:paraId="0000009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76600"/>
            <wp:effectExtent b="0" l="0" r="0" t="0"/>
            <wp:docPr id="27" name="image28.jpg"/>
            <a:graphic>
              <a:graphicData uri="http://schemas.openxmlformats.org/drawingml/2006/picture">
                <pic:pic>
                  <pic:nvPicPr>
                    <pic:cNvPr id="0" name="image28.jpg"/>
                    <pic:cNvPicPr preferRelativeResize="0"/>
                  </pic:nvPicPr>
                  <pic:blipFill>
                    <a:blip r:embed="rId57"/>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Конструктор позволяет добавлять неограниченное количество вариантов ответа в опрос, удалять их и сортировать перетаскиванием мышью. Также можно создать опрос со свободным ответом. При этом в опросе появляется поле, куда респондент сможет ввести свой ответ, если ни один из предложенных вариантов ему не подошел.</w:t>
      </w:r>
    </w:p>
    <w:p w:rsidR="00000000" w:rsidDel="00000000" w:rsidP="00000000" w:rsidRDefault="00000000" w:rsidRPr="00000000" w14:paraId="0000009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ответа на опрос респондент перенаправляется на страницу с результатами проведения опроса. Адрес этой страницы постоянен и не изменится. Эту страничку можно вывести на экран проектора и следить за результатами в «прямом эфире».</w:t>
      </w:r>
    </w:p>
    <w:p w:rsidR="00000000" w:rsidDel="00000000" w:rsidP="00000000" w:rsidRDefault="00000000" w:rsidRPr="00000000" w14:paraId="000000A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опроса представлены на нескольких вкладках (2-3 в зависимости от настроек опроса):</w:t>
      </w:r>
    </w:p>
    <w:p w:rsidR="00000000" w:rsidDel="00000000" w:rsidP="00000000" w:rsidRDefault="00000000" w:rsidRPr="00000000" w14:paraId="000000A3">
      <w:pPr>
        <w:numPr>
          <w:ilvl w:val="0"/>
          <w:numId w:val="2"/>
        </w:numPr>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 первой вкладке отображается сводная линейчатая диаграмма с общей статистикой. Здесь можно отключать/включать сортировку вариантов ответа, а также простым кликом по варианту ответа исключить его из выборки.</w:t>
      </w:r>
    </w:p>
    <w:p w:rsidR="00000000" w:rsidDel="00000000" w:rsidP="00000000" w:rsidRDefault="00000000" w:rsidRPr="00000000" w14:paraId="000000A4">
      <w:pPr>
        <w:numPr>
          <w:ilvl w:val="0"/>
          <w:numId w:val="2"/>
        </w:numPr>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Также есть вкладка для отображения сводной линейчатой диаграммы для свободных ответов. На ней отображается только 10 самых популярных ответов</w:t>
      </w:r>
    </w:p>
    <w:p w:rsidR="00000000" w:rsidDel="00000000" w:rsidP="00000000" w:rsidRDefault="00000000" w:rsidRPr="00000000" w14:paraId="000000A5">
      <w:pPr>
        <w:numPr>
          <w:ilvl w:val="0"/>
          <w:numId w:val="2"/>
        </w:numPr>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 отдельной вкладке отображается детальная информация по каждому ответу - дата и время ответа; страна и город; выбранный вариант и свободный ответ.</w:t>
      </w:r>
    </w:p>
    <w:p w:rsidR="00000000" w:rsidDel="00000000" w:rsidP="00000000" w:rsidRDefault="00000000" w:rsidRPr="00000000" w14:paraId="000000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Сервис поддерживает работу с мобильными устройствами.</w:t>
      </w:r>
    </w:p>
    <w:p w:rsidR="00000000" w:rsidDel="00000000" w:rsidP="00000000" w:rsidRDefault="00000000" w:rsidRPr="00000000" w14:paraId="000000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Инструктивные материалы не нужны.</w:t>
      </w:r>
    </w:p>
    <w:p w:rsidR="00000000" w:rsidDel="00000000" w:rsidP="00000000" w:rsidRDefault="00000000" w:rsidRPr="00000000" w14:paraId="000000A8">
      <w:pPr>
        <w:jc w:val="both"/>
        <w:rPr>
          <w:rFonts w:ascii="Times New Roman" w:cs="Times New Roman" w:eastAsia="Times New Roman" w:hAnsi="Times New Roman"/>
          <w:color w:val="222222"/>
          <w:sz w:val="28"/>
          <w:szCs w:val="28"/>
          <w:shd w:fill="f3f4f6" w:val="clear"/>
        </w:rPr>
      </w:pPr>
      <w:r w:rsidDel="00000000" w:rsidR="00000000" w:rsidRPr="00000000">
        <w:rPr>
          <w:rFonts w:ascii="Times New Roman" w:cs="Times New Roman" w:eastAsia="Times New Roman" w:hAnsi="Times New Roman"/>
          <w:sz w:val="28"/>
          <w:szCs w:val="28"/>
          <w:rtl w:val="0"/>
        </w:rPr>
        <w:t xml:space="preserve">Пример опроса </w:t>
      </w:r>
      <w:hyperlink r:id="rId58">
        <w:r w:rsidDel="00000000" w:rsidR="00000000" w:rsidRPr="00000000">
          <w:rPr>
            <w:rFonts w:ascii="Times New Roman" w:cs="Times New Roman" w:eastAsia="Times New Roman" w:hAnsi="Times New Roman"/>
            <w:color w:val="1155cc"/>
            <w:sz w:val="28"/>
            <w:szCs w:val="28"/>
            <w:u w:val="single"/>
            <w:rtl w:val="0"/>
          </w:rPr>
          <w:t xml:space="preserve">здесь</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A9">
      <w:pPr>
        <w:widowControl w:val="0"/>
        <w:spacing w:line="240" w:lineRule="auto"/>
        <w:jc w:val="both"/>
        <w:rPr>
          <w:rFonts w:ascii="Times New Roman" w:cs="Times New Roman" w:eastAsia="Times New Roman" w:hAnsi="Times New Roman"/>
          <w:b w:val="1"/>
          <w:sz w:val="28"/>
          <w:szCs w:val="28"/>
          <w:shd w:fill="fffdf8" w:val="clear"/>
        </w:rPr>
      </w:pPr>
      <w:r w:rsidDel="00000000" w:rsidR="00000000" w:rsidRPr="00000000">
        <w:rPr>
          <w:rtl w:val="0"/>
        </w:rPr>
      </w:r>
    </w:p>
    <w:p w:rsidR="00000000" w:rsidDel="00000000" w:rsidP="00000000" w:rsidRDefault="00000000" w:rsidRPr="00000000" w14:paraId="000000AA">
      <w:pPr>
        <w:widowControl w:val="0"/>
        <w:spacing w:line="240" w:lineRule="auto"/>
        <w:jc w:val="both"/>
        <w:rPr>
          <w:rFonts w:ascii="Times New Roman" w:cs="Times New Roman" w:eastAsia="Times New Roman" w:hAnsi="Times New Roman"/>
          <w:b w:val="1"/>
          <w:sz w:val="36"/>
          <w:szCs w:val="36"/>
          <w:highlight w:val="white"/>
        </w:rPr>
      </w:pPr>
      <w:r w:rsidDel="00000000" w:rsidR="00000000" w:rsidRPr="00000000">
        <w:rPr>
          <w:rtl w:val="0"/>
        </w:rPr>
      </w:r>
    </w:p>
    <w:p w:rsidR="00000000" w:rsidDel="00000000" w:rsidP="00000000" w:rsidRDefault="00000000" w:rsidRPr="00000000" w14:paraId="000000AB">
      <w:pPr>
        <w:widowControl w:val="0"/>
        <w:spacing w:line="240" w:lineRule="auto"/>
        <w:jc w:val="both"/>
        <w:rPr>
          <w:rFonts w:ascii="Times New Roman" w:cs="Times New Roman" w:eastAsia="Times New Roman" w:hAnsi="Times New Roman"/>
          <w:b w:val="1"/>
          <w:color w:val="663399"/>
          <w:sz w:val="28"/>
          <w:szCs w:val="28"/>
          <w:u w:val="single"/>
          <w:shd w:fill="fffdf8" w:val="clear"/>
        </w:rPr>
      </w:pPr>
      <w:r w:rsidDel="00000000" w:rsidR="00000000" w:rsidRPr="00000000">
        <w:rPr>
          <w:rFonts w:ascii="Times New Roman" w:cs="Times New Roman" w:eastAsia="Times New Roman" w:hAnsi="Times New Roman"/>
          <w:b w:val="1"/>
          <w:sz w:val="36"/>
          <w:szCs w:val="36"/>
          <w:highlight w:val="white"/>
          <w:rtl w:val="0"/>
        </w:rPr>
        <w:t xml:space="preserve">Сервис Анкетер</w:t>
      </w:r>
      <w:r w:rsidDel="00000000" w:rsidR="00000000" w:rsidRPr="00000000">
        <w:rPr>
          <w:rFonts w:ascii="Times New Roman" w:cs="Times New Roman" w:eastAsia="Times New Roman" w:hAnsi="Times New Roman"/>
          <w:b w:val="1"/>
          <w:sz w:val="28"/>
          <w:szCs w:val="28"/>
          <w:shd w:fill="fffdf8" w:val="clear"/>
          <w:rtl w:val="0"/>
        </w:rPr>
        <w:t xml:space="preserve">  </w:t>
      </w:r>
      <w:r w:rsidDel="00000000" w:rsidR="00000000" w:rsidRPr="00000000">
        <w:fldChar w:fldCharType="begin"/>
        <w:instrText xml:space="preserve"> HYPERLINK "http://www.anketer.ru/" </w:instrText>
        <w:fldChar w:fldCharType="separate"/>
      </w:r>
      <w:r w:rsidDel="00000000" w:rsidR="00000000" w:rsidRPr="00000000">
        <w:rPr>
          <w:rFonts w:ascii="Times New Roman" w:cs="Times New Roman" w:eastAsia="Times New Roman" w:hAnsi="Times New Roman"/>
          <w:b w:val="1"/>
          <w:color w:val="663399"/>
          <w:sz w:val="28"/>
          <w:szCs w:val="28"/>
          <w:u w:val="single"/>
          <w:shd w:fill="fffdf8" w:val="clear"/>
          <w:rtl w:val="0"/>
        </w:rPr>
        <w:t xml:space="preserve">http://www.anketer.ru/</w:t>
      </w:r>
    </w:p>
    <w:p w:rsidR="00000000" w:rsidDel="00000000" w:rsidP="00000000" w:rsidRDefault="00000000" w:rsidRPr="00000000" w14:paraId="000000AC">
      <w:pPr>
        <w:widowControl w:val="0"/>
        <w:spacing w:after="120" w:before="100" w:line="24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 - предназначен для создания всевозможных опросов любой конфигурации. Для создания опроса пользователю необходимо пройти регистрацию на сервисе. Сервис платный.</w:t>
      </w:r>
    </w:p>
    <w:p w:rsidR="00000000" w:rsidDel="00000000" w:rsidP="00000000" w:rsidRDefault="00000000" w:rsidRPr="00000000" w14:paraId="000000AD">
      <w:pPr>
        <w:widowControl w:val="0"/>
        <w:spacing w:after="120" w:before="10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Создаваемый пользователем опрос условно можно разделить на две части:</w:t>
      </w:r>
    </w:p>
    <w:p w:rsidR="00000000" w:rsidDel="00000000" w:rsidP="00000000" w:rsidRDefault="00000000" w:rsidRPr="00000000" w14:paraId="000000AE">
      <w:pPr>
        <w:widowControl w:val="0"/>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Основная</w:t>
      </w:r>
      <w:r w:rsidDel="00000000" w:rsidR="00000000" w:rsidRPr="00000000">
        <w:rPr>
          <w:rFonts w:ascii="Times New Roman" w:cs="Times New Roman" w:eastAsia="Times New Roman" w:hAnsi="Times New Roman"/>
          <w:sz w:val="28"/>
          <w:szCs w:val="28"/>
          <w:highlight w:val="white"/>
          <w:rtl w:val="0"/>
        </w:rPr>
        <w:t xml:space="preserve"> – делится на три раздела:</w:t>
      </w:r>
    </w:p>
    <w:p w:rsidR="00000000" w:rsidDel="00000000" w:rsidP="00000000" w:rsidRDefault="00000000" w:rsidRPr="00000000" w14:paraId="000000AF">
      <w:pPr>
        <w:widowControl w:val="0"/>
        <w:spacing w:after="20" w:line="240" w:lineRule="auto"/>
        <w:ind w:left="7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Создание опроса - в этом разделе необходимо указать тему опроса и дать его описание, задать надпись на кнопке для завершения опроса</w:t>
      </w:r>
    </w:p>
    <w:p w:rsidR="00000000" w:rsidDel="00000000" w:rsidP="00000000" w:rsidRDefault="00000000" w:rsidRPr="00000000" w14:paraId="000000B0">
      <w:pPr>
        <w:widowControl w:val="0"/>
        <w:spacing w:after="20" w:line="240" w:lineRule="auto"/>
        <w:ind w:left="7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Настройки опроса – здесь необходимо указать ограничения для респондентов (например, ограничивать респондентов по IP-адресу), выбрать дату окончания опроса, задать количество респондентов.</w:t>
      </w:r>
    </w:p>
    <w:p w:rsidR="00000000" w:rsidDel="00000000" w:rsidP="00000000" w:rsidRDefault="00000000" w:rsidRPr="00000000" w14:paraId="000000B1">
      <w:pPr>
        <w:widowControl w:val="0"/>
        <w:spacing w:after="20" w:line="240" w:lineRule="auto"/>
        <w:ind w:left="7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Защита опроса – здесь указывается доступ к результатам опроса (например, результаты опроса могут быть доступны не только пользователю который создает опрос, но и респондентам принимающим участие в опросе), кроме того можно указать пароль для доступа к опросу, в этом случае принять участие в опросе могут только респонденты знающие пароль.</w:t>
      </w:r>
    </w:p>
    <w:p w:rsidR="00000000" w:rsidDel="00000000" w:rsidP="00000000" w:rsidRDefault="00000000" w:rsidRPr="00000000" w14:paraId="000000B2">
      <w:pPr>
        <w:widowControl w:val="0"/>
        <w:spacing w:after="20" w:line="240" w:lineRule="auto"/>
        <w:ind w:left="3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Размещение вопросов</w:t>
      </w:r>
      <w:r w:rsidDel="00000000" w:rsidR="00000000" w:rsidRPr="00000000">
        <w:rPr>
          <w:rFonts w:ascii="Times New Roman" w:cs="Times New Roman" w:eastAsia="Times New Roman" w:hAnsi="Times New Roman"/>
          <w:sz w:val="28"/>
          <w:szCs w:val="28"/>
          <w:highlight w:val="white"/>
          <w:rtl w:val="0"/>
        </w:rPr>
        <w:t xml:space="preserve"> - после создания основной части можно добавлять вопросы. Добавлять в опрос можно вопросы четырех типов: единичный выбор (один из многих), множественный выбор (несколько из многих), ввод текста, единичный выбор – меню (один из многих). Также, можно предложить респондентам вводить свой вариант ответа, причем это может быть как обычный текст, так и по шаблону — целое число, дата в формате ДД.ММ.ГГГГ или адрес электронной почты. Для каждого вопроса можно выбрать настройки: важность (например, обязательный вопрос), расположение вариантов ответа (например, горизонтальное), размер поля ввода. На этом этапе можно выбрать и тему для оформления опроса.</w:t>
      </w:r>
    </w:p>
    <w:p w:rsidR="00000000" w:rsidDel="00000000" w:rsidP="00000000" w:rsidRDefault="00000000" w:rsidRPr="00000000" w14:paraId="000000B3">
      <w:pPr>
        <w:widowControl w:val="0"/>
        <w:spacing w:after="120" w:before="10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Результаты опроса выводятся на панели управления пользователя в очень удобном формате.</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866775</wp:posOffset>
            </wp:positionV>
            <wp:extent cx="1538288" cy="742088"/>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59"/>
                    <a:srcRect b="0" l="0" r="0" t="0"/>
                    <a:stretch>
                      <a:fillRect/>
                    </a:stretch>
                  </pic:blipFill>
                  <pic:spPr>
                    <a:xfrm>
                      <a:off x="0" y="0"/>
                      <a:ext cx="1538288" cy="742088"/>
                    </a:xfrm>
                    <a:prstGeom prst="rect"/>
                    <a:ln/>
                  </pic:spPr>
                </pic:pic>
              </a:graphicData>
            </a:graphic>
          </wp:anchor>
        </w:drawing>
      </w:r>
    </w:p>
    <w:p w:rsidR="00000000" w:rsidDel="00000000" w:rsidP="00000000" w:rsidRDefault="00000000" w:rsidRPr="00000000" w14:paraId="000000B4">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10.</w:t>
      </w:r>
      <w:r w:rsidDel="00000000" w:rsidR="00000000" w:rsidRPr="00000000">
        <w:rPr>
          <w:rFonts w:ascii="Times New Roman" w:cs="Times New Roman" w:eastAsia="Times New Roman" w:hAnsi="Times New Roman"/>
          <w:sz w:val="28"/>
          <w:szCs w:val="28"/>
          <w:shd w:fill="fffdf8" w:val="clear"/>
          <w:rtl w:val="0"/>
        </w:rPr>
        <w:t xml:space="preserve">      </w:t>
      </w:r>
      <w:r w:rsidDel="00000000" w:rsidR="00000000" w:rsidRPr="00000000">
        <w:rPr>
          <w:rtl w:val="0"/>
        </w:rPr>
      </w:r>
    </w:p>
    <w:p w:rsidR="00000000" w:rsidDel="00000000" w:rsidP="00000000" w:rsidRDefault="00000000" w:rsidRPr="00000000" w14:paraId="000000B5">
      <w:pPr>
        <w:widowControl w:val="0"/>
        <w:spacing w:line="240" w:lineRule="auto"/>
        <w:jc w:val="both"/>
        <w:rPr>
          <w:rFonts w:ascii="Times New Roman" w:cs="Times New Roman" w:eastAsia="Times New Roman" w:hAnsi="Times New Roman"/>
          <w:b w:val="1"/>
          <w:color w:val="663399"/>
          <w:sz w:val="28"/>
          <w:szCs w:val="28"/>
          <w:u w:val="single"/>
          <w:shd w:fill="fffdf8" w:val="clear"/>
        </w:rPr>
      </w:pPr>
      <w:r w:rsidDel="00000000" w:rsidR="00000000" w:rsidRPr="00000000">
        <w:rPr>
          <w:rFonts w:ascii="Times New Roman" w:cs="Times New Roman" w:eastAsia="Times New Roman" w:hAnsi="Times New Roman"/>
          <w:sz w:val="28"/>
          <w:szCs w:val="28"/>
          <w:shd w:fill="fffdf8" w:val="clear"/>
          <w:rtl w:val="0"/>
        </w:rPr>
        <w:t xml:space="preserve"> </w:t>
      </w:r>
      <w:r w:rsidDel="00000000" w:rsidR="00000000" w:rsidRPr="00000000">
        <w:rPr>
          <w:rFonts w:ascii="Times New Roman" w:cs="Times New Roman" w:eastAsia="Times New Roman" w:hAnsi="Times New Roman"/>
          <w:b w:val="1"/>
          <w:sz w:val="28"/>
          <w:szCs w:val="28"/>
          <w:shd w:fill="fffdf8" w:val="clear"/>
          <w:rtl w:val="0"/>
        </w:rPr>
        <w:t xml:space="preserve">   </w:t>
      </w:r>
      <w:r w:rsidDel="00000000" w:rsidR="00000000" w:rsidRPr="00000000">
        <w:rPr>
          <w:rFonts w:ascii="Times New Roman" w:cs="Times New Roman" w:eastAsia="Times New Roman" w:hAnsi="Times New Roman"/>
          <w:b w:val="1"/>
          <w:sz w:val="36"/>
          <w:szCs w:val="36"/>
          <w:highlight w:val="white"/>
          <w:rtl w:val="0"/>
        </w:rPr>
        <w:t xml:space="preserve">Сервис Vorbeo</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fldChar w:fldCharType="begin"/>
        <w:instrText xml:space="preserve"> HYPERLINK "http://vorbeo.com/" </w:instrText>
        <w:fldChar w:fldCharType="separate"/>
      </w:r>
      <w:r w:rsidDel="00000000" w:rsidR="00000000" w:rsidRPr="00000000">
        <w:rPr>
          <w:rFonts w:ascii="Times New Roman" w:cs="Times New Roman" w:eastAsia="Times New Roman" w:hAnsi="Times New Roman"/>
          <w:b w:val="1"/>
          <w:color w:val="663399"/>
          <w:sz w:val="28"/>
          <w:szCs w:val="28"/>
          <w:u w:val="single"/>
          <w:shd w:fill="fffdf8" w:val="clear"/>
          <w:rtl w:val="0"/>
        </w:rPr>
        <w:t xml:space="preserve">http://vorbeo.com/</w:t>
      </w:r>
    </w:p>
    <w:p w:rsidR="00000000" w:rsidDel="00000000" w:rsidP="00000000" w:rsidRDefault="00000000" w:rsidRPr="00000000" w14:paraId="000000B6">
      <w:pPr>
        <w:widowControl w:val="0"/>
        <w:spacing w:after="120" w:before="100" w:line="24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 - позволяет создать опрос для блога или сайта за несколько минут. Для этого необходимо перейти на сервис, в поле для размещения текста ввести ваш вопрос, затем указать варианты ответов, написать слово, которое будет отображено на кнопке голосования, затем выбирать цвет и ширину опроса, и скопировать предложенный код. Полученный код можно вставить на сайт или блог. На сервисе не предусмотрена регистрация.</w:t>
      </w:r>
    </w:p>
    <w:p w:rsidR="00000000" w:rsidDel="00000000" w:rsidP="00000000" w:rsidRDefault="00000000" w:rsidRPr="00000000" w14:paraId="000000B7">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209550</wp:posOffset>
            </wp:positionV>
            <wp:extent cx="2100263" cy="511539"/>
            <wp:effectExtent b="0" l="0" r="0" t="0"/>
            <wp:wrapSquare wrapText="bothSides" distB="114300" distT="114300" distL="114300" distR="114300"/>
            <wp:docPr id="23" name="image27.jpg"/>
            <a:graphic>
              <a:graphicData uri="http://schemas.openxmlformats.org/drawingml/2006/picture">
                <pic:pic>
                  <pic:nvPicPr>
                    <pic:cNvPr id="0" name="image27.jpg"/>
                    <pic:cNvPicPr preferRelativeResize="0"/>
                  </pic:nvPicPr>
                  <pic:blipFill>
                    <a:blip r:embed="rId60"/>
                    <a:srcRect b="0" l="0" r="0" t="0"/>
                    <a:stretch>
                      <a:fillRect/>
                    </a:stretch>
                  </pic:blipFill>
                  <pic:spPr>
                    <a:xfrm>
                      <a:off x="0" y="0"/>
                      <a:ext cx="2100263" cy="511539"/>
                    </a:xfrm>
                    <a:prstGeom prst="rect"/>
                    <a:ln/>
                  </pic:spPr>
                </pic:pic>
              </a:graphicData>
            </a:graphic>
          </wp:anchor>
        </w:drawing>
      </w:r>
    </w:p>
    <w:p w:rsidR="00000000" w:rsidDel="00000000" w:rsidP="00000000" w:rsidRDefault="00000000" w:rsidRPr="00000000" w14:paraId="000000B8">
      <w:pPr>
        <w:widowControl w:val="0"/>
        <w:spacing w:line="240" w:lineRule="auto"/>
        <w:rPr>
          <w:rFonts w:ascii="Times New Roman" w:cs="Times New Roman" w:eastAsia="Times New Roman" w:hAnsi="Times New Roman"/>
          <w:b w:val="1"/>
          <w:color w:val="663399"/>
          <w:sz w:val="28"/>
          <w:szCs w:val="28"/>
          <w:u w:val="single"/>
          <w:shd w:fill="fffdf8" w:val="clear"/>
        </w:rPr>
      </w:pPr>
      <w:r w:rsidDel="00000000" w:rsidR="00000000" w:rsidRPr="00000000">
        <w:rPr>
          <w:rFonts w:ascii="Times New Roman" w:cs="Times New Roman" w:eastAsia="Times New Roman" w:hAnsi="Times New Roman"/>
          <w:sz w:val="28"/>
          <w:szCs w:val="28"/>
          <w:shd w:fill="fffdf8" w:val="clear"/>
          <w:rtl w:val="0"/>
        </w:rPr>
        <w:t xml:space="preserve">11.     </w:t>
      </w:r>
      <w:r w:rsidDel="00000000" w:rsidR="00000000" w:rsidRPr="00000000">
        <w:rPr>
          <w:rFonts w:ascii="Times New Roman" w:cs="Times New Roman" w:eastAsia="Times New Roman" w:hAnsi="Times New Roman"/>
          <w:b w:val="1"/>
          <w:sz w:val="28"/>
          <w:szCs w:val="28"/>
          <w:shd w:fill="fffdf8" w:val="clear"/>
          <w:rtl w:val="0"/>
        </w:rPr>
        <w:t xml:space="preserve">  </w:t>
      </w:r>
      <w:r w:rsidDel="00000000" w:rsidR="00000000" w:rsidRPr="00000000">
        <w:rPr>
          <w:rFonts w:ascii="Times New Roman" w:cs="Times New Roman" w:eastAsia="Times New Roman" w:hAnsi="Times New Roman"/>
          <w:b w:val="1"/>
          <w:sz w:val="36"/>
          <w:szCs w:val="36"/>
          <w:highlight w:val="white"/>
          <w:rtl w:val="0"/>
        </w:rPr>
        <w:t xml:space="preserve">Сервис 99 polls</w:t>
      </w:r>
      <w:r w:rsidDel="00000000" w:rsidR="00000000" w:rsidRPr="00000000">
        <w:rPr>
          <w:rFonts w:ascii="Times New Roman" w:cs="Times New Roman" w:eastAsia="Times New Roman" w:hAnsi="Times New Roman"/>
          <w:b w:val="1"/>
          <w:sz w:val="28"/>
          <w:szCs w:val="28"/>
          <w:shd w:fill="fffdf8" w:val="clear"/>
          <w:rtl w:val="0"/>
        </w:rPr>
        <w:t xml:space="preserve"> </w:t>
      </w:r>
      <w:r w:rsidDel="00000000" w:rsidR="00000000" w:rsidRPr="00000000">
        <w:fldChar w:fldCharType="begin"/>
        <w:instrText xml:space="preserve"> HYPERLINK "http://ru.99polls.com/" </w:instrText>
        <w:fldChar w:fldCharType="separate"/>
      </w:r>
      <w:r w:rsidDel="00000000" w:rsidR="00000000" w:rsidRPr="00000000">
        <w:rPr>
          <w:rFonts w:ascii="Times New Roman" w:cs="Times New Roman" w:eastAsia="Times New Roman" w:hAnsi="Times New Roman"/>
          <w:b w:val="1"/>
          <w:color w:val="663399"/>
          <w:sz w:val="28"/>
          <w:szCs w:val="28"/>
          <w:u w:val="single"/>
          <w:shd w:fill="fffdf8" w:val="clear"/>
          <w:rtl w:val="0"/>
        </w:rPr>
        <w:t xml:space="preserve">http://ru.99polls.com/</w:t>
      </w:r>
    </w:p>
    <w:p w:rsidR="00000000" w:rsidDel="00000000" w:rsidP="00000000" w:rsidRDefault="00000000" w:rsidRPr="00000000" w14:paraId="000000B9">
      <w:pPr>
        <w:widowControl w:val="0"/>
        <w:spacing w:after="120" w:before="100" w:line="24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 - предназначен для создания опросов. Чтобы создать опрос пользователю обязательно необходимо пройти регистрацию на сервисе. После прохождения регистрации можно отредактировать профиль пользователя, сменить пароль и выбрать цветовое оформление для опроса. Все созданные пользователем опросы отображаются в таблице, в которой можно увидеть количество респондентов принявших участие в опросе. Сервис не дает возможности повторного ответа на предложенные вопросы. При создании опроса есть возможность прикрепить изображение, как к вопросу, так и к ответам. </w:t>
      </w:r>
    </w:p>
    <w:p w:rsidR="00000000" w:rsidDel="00000000" w:rsidP="00000000" w:rsidRDefault="00000000" w:rsidRPr="00000000" w14:paraId="000000BA">
      <w:pPr>
        <w:widowControl w:val="0"/>
        <w:spacing w:line="240" w:lineRule="auto"/>
        <w:jc w:val="both"/>
        <w:rPr>
          <w:rFonts w:ascii="Times New Roman" w:cs="Times New Roman" w:eastAsia="Times New Roman" w:hAnsi="Times New Roman"/>
          <w:b w:val="1"/>
          <w:color w:val="663399"/>
          <w:sz w:val="28"/>
          <w:szCs w:val="28"/>
          <w:highlight w:val="white"/>
          <w:u w:val="single"/>
        </w:rPr>
      </w:pPr>
      <w:r w:rsidDel="00000000" w:rsidR="00000000" w:rsidRPr="00000000">
        <w:rPr>
          <w:rFonts w:ascii="Times New Roman" w:cs="Times New Roman" w:eastAsia="Times New Roman" w:hAnsi="Times New Roman"/>
          <w:sz w:val="28"/>
          <w:szCs w:val="28"/>
          <w:highlight w:val="white"/>
          <w:rtl w:val="0"/>
        </w:rPr>
        <w:t xml:space="preserve">  12.    </w:t>
      </w:r>
      <w:r w:rsidDel="00000000" w:rsidR="00000000" w:rsidRPr="00000000">
        <w:rPr>
          <w:rFonts w:ascii="Times New Roman" w:cs="Times New Roman" w:eastAsia="Times New Roman" w:hAnsi="Times New Roman"/>
          <w:b w:val="1"/>
          <w:sz w:val="36"/>
          <w:szCs w:val="36"/>
          <w:shd w:fill="fffdf8" w:val="clear"/>
          <w:rtl w:val="0"/>
        </w:rPr>
        <w:t xml:space="preserve">Сервис Pollservice.ru</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fldChar w:fldCharType="begin"/>
        <w:instrText xml:space="preserve"> HYPERLINK "http://www.pollservice.ru/" </w:instrText>
        <w:fldChar w:fldCharType="separate"/>
      </w:r>
      <w:r w:rsidDel="00000000" w:rsidR="00000000" w:rsidRPr="00000000">
        <w:rPr>
          <w:rFonts w:ascii="Times New Roman" w:cs="Times New Roman" w:eastAsia="Times New Roman" w:hAnsi="Times New Roman"/>
          <w:b w:val="1"/>
          <w:color w:val="663399"/>
          <w:sz w:val="28"/>
          <w:szCs w:val="28"/>
          <w:highlight w:val="white"/>
          <w:u w:val="single"/>
          <w:rtl w:val="0"/>
        </w:rPr>
        <w:t xml:space="preserve">http://www.pollservice.ru/</w:t>
      </w:r>
    </w:p>
    <w:p w:rsidR="00000000" w:rsidDel="00000000" w:rsidP="00000000" w:rsidRDefault="00000000" w:rsidRPr="00000000" w14:paraId="000000BB">
      <w:pPr>
        <w:widowControl w:val="0"/>
        <w:spacing w:line="240" w:lineRule="auto"/>
        <w:jc w:val="both"/>
        <w:rPr>
          <w:rFonts w:ascii="Times New Roman" w:cs="Times New Roman" w:eastAsia="Times New Roman" w:hAnsi="Times New Roman"/>
          <w:b w:val="1"/>
          <w:sz w:val="28"/>
          <w:szCs w:val="28"/>
          <w:shd w:fill="fffdf8" w:val="clear"/>
        </w:rPr>
      </w:pPr>
      <w:r w:rsidDel="00000000" w:rsidR="00000000" w:rsidRPr="00000000">
        <w:fldChar w:fldCharType="end"/>
      </w:r>
      <w:r w:rsidDel="00000000" w:rsidR="00000000" w:rsidRPr="00000000">
        <w:rPr>
          <w:rFonts w:ascii="Times New Roman" w:cs="Times New Roman" w:eastAsia="Times New Roman" w:hAnsi="Times New Roman"/>
          <w:sz w:val="28"/>
          <w:szCs w:val="28"/>
          <w:shd w:fill="fffdf8" w:val="clear"/>
          <w:rtl w:val="0"/>
        </w:rPr>
        <w:t xml:space="preserve"> - используется для проведения опросов и голосования. На сервисе обязательна регистрация, после ее прохождения для пользователя создается личный кабинет, в котором можно создавать опросы (голосования) и управлять ими. Созданные опросы можно хранить в каталоге опросов pollservice.ru, или разместить ссылку на них на своем сайте, веб-странице, блоге, форуме, отправить по электроной почте респондентам. Для пользователя не ограничено количество создаваемых опросов. Опросы могут быть с одиночным и множественным выбором вариантов ответа (предусмотрено до 25 вариантов ответа), есть возможность редактирования опросов после их создания. Для опросов можно применять настройки оформления(цвета, размеры, тип и размер шрифтов).</w:t>
      </w:r>
      <w:r w:rsidDel="00000000" w:rsidR="00000000" w:rsidRPr="00000000">
        <w:rPr>
          <w:rFonts w:ascii="Times New Roman" w:cs="Times New Roman" w:eastAsia="Times New Roman" w:hAnsi="Times New Roman"/>
          <w:b w:val="1"/>
          <w:sz w:val="28"/>
          <w:szCs w:val="28"/>
          <w:shd w:fill="fffdf8" w:val="clear"/>
          <w:rtl w:val="0"/>
        </w:rPr>
        <w:t xml:space="preserve"> </w:t>
      </w:r>
    </w:p>
    <w:p w:rsidR="00000000" w:rsidDel="00000000" w:rsidP="00000000" w:rsidRDefault="00000000" w:rsidRPr="00000000" w14:paraId="000000BC">
      <w:pPr>
        <w:widowControl w:val="0"/>
        <w:spacing w:line="240" w:lineRule="auto"/>
        <w:jc w:val="both"/>
        <w:rPr>
          <w:rFonts w:ascii="Times New Roman" w:cs="Times New Roman" w:eastAsia="Times New Roman" w:hAnsi="Times New Roman"/>
          <w:b w:val="1"/>
          <w:sz w:val="28"/>
          <w:szCs w:val="28"/>
          <w:shd w:fill="fffdf8" w:val="clear"/>
        </w:rPr>
      </w:pPr>
      <w:r w:rsidDel="00000000" w:rsidR="00000000" w:rsidRPr="00000000">
        <w:rPr>
          <w:rtl w:val="0"/>
        </w:rPr>
      </w:r>
    </w:p>
    <w:p w:rsidR="00000000" w:rsidDel="00000000" w:rsidP="00000000" w:rsidRDefault="00000000" w:rsidRPr="00000000" w14:paraId="000000BD">
      <w:pPr>
        <w:widowControl w:val="0"/>
        <w:spacing w:line="240" w:lineRule="auto"/>
        <w:jc w:val="both"/>
        <w:rPr>
          <w:rFonts w:ascii="Times New Roman" w:cs="Times New Roman" w:eastAsia="Times New Roman" w:hAnsi="Times New Roman"/>
          <w:color w:val="663399"/>
          <w:sz w:val="28"/>
          <w:szCs w:val="28"/>
          <w:u w:val="single"/>
          <w:shd w:fill="fffdf8" w:val="clear"/>
        </w:rPr>
      </w:pPr>
      <w:r w:rsidDel="00000000" w:rsidR="00000000" w:rsidRPr="00000000">
        <w:rPr>
          <w:rFonts w:ascii="Times New Roman" w:cs="Times New Roman" w:eastAsia="Times New Roman" w:hAnsi="Times New Roman"/>
          <w:sz w:val="28"/>
          <w:szCs w:val="28"/>
          <w:shd w:fill="fffdf8" w:val="clear"/>
          <w:rtl w:val="0"/>
        </w:rPr>
        <w:t xml:space="preserve">13.</w:t>
      </w:r>
      <w:r w:rsidDel="00000000" w:rsidR="00000000" w:rsidRPr="00000000">
        <w:rPr>
          <w:rFonts w:ascii="Times New Roman" w:cs="Times New Roman" w:eastAsia="Times New Roman" w:hAnsi="Times New Roman"/>
          <w:sz w:val="28"/>
          <w:szCs w:val="28"/>
          <w:shd w:fill="fffdf8" w:val="clear"/>
          <w:rtl w:val="0"/>
        </w:rPr>
        <w:t xml:space="preserve">  </w:t>
      </w:r>
      <w:r w:rsidDel="00000000" w:rsidR="00000000" w:rsidRPr="00000000">
        <w:rPr>
          <w:rFonts w:ascii="Times New Roman" w:cs="Times New Roman" w:eastAsia="Times New Roman" w:hAnsi="Times New Roman"/>
          <w:b w:val="1"/>
          <w:sz w:val="28"/>
          <w:szCs w:val="28"/>
          <w:shd w:fill="fffdf8" w:val="clear"/>
          <w:rtl w:val="0"/>
        </w:rPr>
        <w:t xml:space="preserve"> </w:t>
      </w:r>
      <w:hyperlink r:id="rId61">
        <w:r w:rsidDel="00000000" w:rsidR="00000000" w:rsidRPr="00000000">
          <w:rPr>
            <w:rFonts w:ascii="Times New Roman" w:cs="Times New Roman" w:eastAsia="Times New Roman" w:hAnsi="Times New Roman"/>
            <w:b w:val="1"/>
            <w:color w:val="663399"/>
            <w:sz w:val="36"/>
            <w:szCs w:val="36"/>
            <w:highlight w:val="white"/>
            <w:u w:val="single"/>
            <w:rtl w:val="0"/>
          </w:rPr>
          <w:t xml:space="preserve">Что? Где? Когда?</w:t>
        </w:r>
      </w:hyperlink>
      <w:hyperlink r:id="rId62">
        <w:r w:rsidDel="00000000" w:rsidR="00000000" w:rsidRPr="00000000">
          <w:rPr>
            <w:rFonts w:ascii="Times New Roman" w:cs="Times New Roman" w:eastAsia="Times New Roman" w:hAnsi="Times New Roman"/>
            <w:b w:val="1"/>
            <w:color w:val="663399"/>
            <w:sz w:val="28"/>
            <w:szCs w:val="28"/>
            <w:u w:val="single"/>
            <w:shd w:fill="fffdf8" w:val="clear"/>
            <w:rtl w:val="0"/>
          </w:rPr>
          <w:t xml:space="preserve">http://test.fromgomel.com</w:t>
        </w:r>
      </w:hyperlink>
      <w:r w:rsidDel="00000000" w:rsidR="00000000" w:rsidRPr="00000000">
        <w:fldChar w:fldCharType="begin"/>
        <w:instrText xml:space="preserve"> HYPERLINK "http://test.fromgomel.com/" </w:instrText>
        <w:fldChar w:fldCharType="separate"/>
      </w:r>
      <w:r w:rsidDel="00000000" w:rsidR="00000000" w:rsidRPr="00000000">
        <w:rPr>
          <w:rFonts w:ascii="Times New Roman" w:cs="Times New Roman" w:eastAsia="Times New Roman" w:hAnsi="Times New Roman"/>
          <w:color w:val="663399"/>
          <w:sz w:val="28"/>
          <w:szCs w:val="28"/>
          <w:u w:val="single"/>
          <w:shd w:fill="fffdf8" w:val="clear"/>
          <w:rtl w:val="0"/>
        </w:rPr>
        <w:t xml:space="preserve">/</w:t>
      </w:r>
    </w:p>
    <w:p w:rsidR="00000000" w:rsidDel="00000000" w:rsidP="00000000" w:rsidRDefault="00000000" w:rsidRPr="00000000" w14:paraId="000000BE">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fldChar w:fldCharType="end"/>
      </w:r>
      <w:hyperlink r:id="rId63">
        <w:r w:rsidDel="00000000" w:rsidR="00000000" w:rsidRPr="00000000">
          <w:rPr>
            <w:rFonts w:ascii="Times New Roman" w:cs="Times New Roman" w:eastAsia="Times New Roman" w:hAnsi="Times New Roman"/>
            <w:b w:val="1"/>
            <w:color w:val="663399"/>
            <w:sz w:val="28"/>
            <w:szCs w:val="28"/>
            <w:highlight w:val="white"/>
            <w:u w:val="single"/>
            <w:rtl w:val="0"/>
          </w:rPr>
          <w:t xml:space="preserve"> </w:t>
        </w:r>
      </w:hyperlink>
      <w:r w:rsidDel="00000000" w:rsidR="00000000" w:rsidRPr="00000000">
        <w:rPr>
          <w:rFonts w:ascii="Times New Roman" w:cs="Times New Roman" w:eastAsia="Times New Roman" w:hAnsi="Times New Roman"/>
          <w:sz w:val="28"/>
          <w:szCs w:val="28"/>
          <w:highlight w:val="white"/>
          <w:rtl w:val="0"/>
        </w:rPr>
        <w:t xml:space="preserve">- этот сервис для тех, у кого есть свой блог или сайт, и кто использует его для обучения своих учеников. Можно создать отдельную страничку, на которой будет размещён актуальный на данный момент тест, и любой желающий, зайдя на эту страничку, может пройти данный тест. Такие тесты можно использовать для подготовки к контрольной работе, зачёту, викторине и др. мероприятиям. Сервис позволяет создавать тест из любого количества вопросов, для каждого вопроса можно ввести произвольное количество ответов, среди которых тестируемый должен выбрать верный результат.</w:t>
      </w:r>
    </w:p>
    <w:p w:rsidR="00000000" w:rsidDel="00000000" w:rsidP="00000000" w:rsidRDefault="00000000" w:rsidRPr="00000000" w14:paraId="000000BF">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0">
      <w:pPr>
        <w:widowControl w:val="0"/>
        <w:spacing w:line="240" w:lineRule="auto"/>
        <w:jc w:val="both"/>
        <w:rPr>
          <w:rFonts w:ascii="Times New Roman" w:cs="Times New Roman" w:eastAsia="Times New Roman" w:hAnsi="Times New Roman"/>
          <w:b w:val="1"/>
          <w:color w:val="663399"/>
          <w:sz w:val="28"/>
          <w:szCs w:val="28"/>
          <w:u w:val="single"/>
          <w:shd w:fill="fffdf8" w:val="clear"/>
        </w:rPr>
      </w:pPr>
      <w:r w:rsidDel="00000000" w:rsidR="00000000" w:rsidRPr="00000000">
        <w:rPr>
          <w:rFonts w:ascii="Times New Roman" w:cs="Times New Roman" w:eastAsia="Times New Roman" w:hAnsi="Times New Roman"/>
          <w:b w:val="1"/>
          <w:color w:val="663399"/>
          <w:sz w:val="28"/>
          <w:szCs w:val="28"/>
          <w:highlight w:val="white"/>
          <w:u w:val="single"/>
          <w:rtl w:val="0"/>
        </w:rPr>
        <w:t xml:space="preserve">14. </w:t>
      </w:r>
      <w:hyperlink r:id="rId64">
        <w:r w:rsidDel="00000000" w:rsidR="00000000" w:rsidRPr="00000000">
          <w:rPr>
            <w:rFonts w:ascii="Times New Roman" w:cs="Times New Roman" w:eastAsia="Times New Roman" w:hAnsi="Times New Roman"/>
            <w:b w:val="1"/>
            <w:color w:val="663399"/>
            <w:sz w:val="36"/>
            <w:szCs w:val="36"/>
            <w:highlight w:val="white"/>
            <w:u w:val="single"/>
            <w:rtl w:val="0"/>
          </w:rPr>
          <w:t xml:space="preserve">Simpoll</w:t>
        </w:r>
      </w:hyperlink>
      <w:r w:rsidDel="00000000" w:rsidR="00000000" w:rsidRPr="00000000">
        <w:rPr>
          <w:rFonts w:ascii="Times New Roman" w:cs="Times New Roman" w:eastAsia="Times New Roman" w:hAnsi="Times New Roman"/>
          <w:b w:val="1"/>
          <w:sz w:val="28"/>
          <w:szCs w:val="28"/>
          <w:shd w:fill="fffdf8" w:val="clear"/>
          <w:rtl w:val="0"/>
        </w:rPr>
        <w:t xml:space="preserve"> </w:t>
      </w:r>
      <w:r w:rsidDel="00000000" w:rsidR="00000000" w:rsidRPr="00000000">
        <w:fldChar w:fldCharType="begin"/>
        <w:instrText xml:space="preserve"> HYPERLINK "http://simpoll.ru/" </w:instrText>
        <w:fldChar w:fldCharType="separate"/>
      </w:r>
      <w:r w:rsidDel="00000000" w:rsidR="00000000" w:rsidRPr="00000000">
        <w:rPr>
          <w:rFonts w:ascii="Times New Roman" w:cs="Times New Roman" w:eastAsia="Times New Roman" w:hAnsi="Times New Roman"/>
          <w:b w:val="1"/>
          <w:color w:val="663399"/>
          <w:sz w:val="28"/>
          <w:szCs w:val="28"/>
          <w:u w:val="single"/>
          <w:shd w:fill="fffdf8" w:val="clear"/>
          <w:rtl w:val="0"/>
        </w:rPr>
        <w:t xml:space="preserve">http://simpoll.ru/</w:t>
      </w:r>
    </w:p>
    <w:p w:rsidR="00000000" w:rsidDel="00000000" w:rsidP="00000000" w:rsidRDefault="00000000" w:rsidRPr="00000000" w14:paraId="000000C1">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 - сервис для создания и проведения опросов, голосований и тестов. Сервис полностью на русском языке. С помощью Simpoll возможно создание опроса и теста любой сложности.</w:t>
      </w:r>
    </w:p>
    <w:p w:rsidR="00000000" w:rsidDel="00000000" w:rsidP="00000000" w:rsidRDefault="00000000" w:rsidRPr="00000000" w14:paraId="000000C2">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C3">
      <w:pPr>
        <w:widowControl w:val="0"/>
        <w:spacing w:line="240" w:lineRule="auto"/>
        <w:rPr>
          <w:rFonts w:ascii="Times New Roman" w:cs="Times New Roman" w:eastAsia="Times New Roman" w:hAnsi="Times New Roman"/>
          <w:b w:val="1"/>
          <w:color w:val="663399"/>
          <w:sz w:val="28"/>
          <w:szCs w:val="28"/>
          <w:highlight w:val="white"/>
          <w:u w:val="single"/>
        </w:rPr>
      </w:pPr>
      <w:r w:rsidDel="00000000" w:rsidR="00000000" w:rsidRPr="00000000">
        <w:rPr>
          <w:rFonts w:ascii="Times New Roman" w:cs="Times New Roman" w:eastAsia="Times New Roman" w:hAnsi="Times New Roman"/>
          <w:sz w:val="28"/>
          <w:szCs w:val="28"/>
          <w:highlight w:val="white"/>
          <w:rtl w:val="0"/>
        </w:rPr>
        <w:t xml:space="preserve">15. </w:t>
      </w:r>
      <w:hyperlink r:id="rId65">
        <w:r w:rsidDel="00000000" w:rsidR="00000000" w:rsidRPr="00000000">
          <w:rPr>
            <w:rFonts w:ascii="Times New Roman" w:cs="Times New Roman" w:eastAsia="Times New Roman" w:hAnsi="Times New Roman"/>
            <w:b w:val="1"/>
            <w:color w:val="663399"/>
            <w:sz w:val="36"/>
            <w:szCs w:val="36"/>
            <w:highlight w:val="white"/>
            <w:u w:val="single"/>
            <w:rtl w:val="0"/>
          </w:rPr>
          <w:t xml:space="preserve">Онлайн конструктор тестов</w:t>
        </w:r>
      </w:hyperlink>
      <w:r w:rsidDel="00000000" w:rsidR="00000000" w:rsidRPr="00000000">
        <w:rPr>
          <w:rFonts w:ascii="Times New Roman" w:cs="Times New Roman" w:eastAsia="Times New Roman" w:hAnsi="Times New Roman"/>
          <w:sz w:val="36"/>
          <w:szCs w:val="36"/>
          <w:highlight w:val="white"/>
          <w:rtl w:val="0"/>
        </w:rPr>
        <w:t xml:space="preserve"> </w:t>
      </w:r>
      <w:r w:rsidDel="00000000" w:rsidR="00000000" w:rsidRPr="00000000">
        <w:rPr>
          <w:rFonts w:ascii="Georgia" w:cs="Georgia" w:eastAsia="Georgia" w:hAnsi="Georgia"/>
          <w:b w:val="1"/>
          <w:i w:val="1"/>
          <w:sz w:val="36"/>
          <w:szCs w:val="36"/>
          <w:highlight w:val="white"/>
          <w:rtl w:val="0"/>
        </w:rPr>
        <w:t xml:space="preserve"> </w:t>
      </w:r>
      <w:r w:rsidDel="00000000" w:rsidR="00000000" w:rsidRPr="00000000">
        <w:fldChar w:fldCharType="begin"/>
        <w:instrText xml:space="preserve"> HYPERLINK "http://onlinetestpad.com/ru-ru/Default.aspx" </w:instrText>
        <w:fldChar w:fldCharType="separate"/>
      </w:r>
      <w:r w:rsidDel="00000000" w:rsidR="00000000" w:rsidRPr="00000000">
        <w:rPr>
          <w:rFonts w:ascii="Times New Roman" w:cs="Times New Roman" w:eastAsia="Times New Roman" w:hAnsi="Times New Roman"/>
          <w:b w:val="1"/>
          <w:color w:val="663399"/>
          <w:sz w:val="28"/>
          <w:szCs w:val="28"/>
          <w:highlight w:val="white"/>
          <w:u w:val="single"/>
          <w:rtl w:val="0"/>
        </w:rPr>
        <w:t xml:space="preserve">http://onlinetestpad.com/ru-ru/Default.aspx</w:t>
      </w:r>
    </w:p>
    <w:p w:rsidR="00000000" w:rsidDel="00000000" w:rsidP="00000000" w:rsidRDefault="00000000" w:rsidRPr="00000000" w14:paraId="000000C4">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позволит вам легко и быстро создать любой тест любой сложности. Онлайн конструктор тестов - универсальный конструктор в режиме онлайн. С помощью него можно создавать тесты на различные темы: тестирование знаний учеников и студентов, психологическое тестирование, проведение опросов и др.  </w:t>
      </w:r>
    </w:p>
    <w:p w:rsidR="00000000" w:rsidDel="00000000" w:rsidP="00000000" w:rsidRDefault="00000000" w:rsidRPr="00000000" w14:paraId="000000C5">
      <w:pPr>
        <w:widowControl w:val="0"/>
        <w:spacing w:line="240" w:lineRule="auto"/>
        <w:rPr>
          <w:rFonts w:ascii="Georgia" w:cs="Georgia" w:eastAsia="Georgia" w:hAnsi="Georgia"/>
          <w:i w:val="1"/>
          <w:highlight w:val="white"/>
        </w:rPr>
      </w:pPr>
      <w:r w:rsidDel="00000000" w:rsidR="00000000" w:rsidRPr="00000000">
        <w:rPr>
          <w:rFonts w:ascii="Georgia" w:cs="Georgia" w:eastAsia="Georgia" w:hAnsi="Georgia"/>
          <w:i w:val="1"/>
          <w:highlight w:val="white"/>
          <w:rtl w:val="0"/>
        </w:rPr>
        <w:t xml:space="preserve">                 </w:t>
      </w:r>
    </w:p>
    <w:p w:rsidR="00000000" w:rsidDel="00000000" w:rsidP="00000000" w:rsidRDefault="00000000" w:rsidRPr="00000000" w14:paraId="000000C6">
      <w:pPr>
        <w:widowControl w:val="0"/>
        <w:spacing w:line="240" w:lineRule="auto"/>
        <w:jc w:val="both"/>
        <w:rPr>
          <w:rFonts w:ascii="Georgia" w:cs="Georgia" w:eastAsia="Georgia" w:hAnsi="Georgia"/>
          <w:i w:val="1"/>
          <w:highlight w:val="white"/>
        </w:rPr>
      </w:pPr>
      <w:r w:rsidDel="00000000" w:rsidR="00000000" w:rsidRPr="00000000">
        <w:rPr>
          <w:rtl w:val="0"/>
        </w:rPr>
      </w:r>
    </w:p>
    <w:p w:rsidR="00000000" w:rsidDel="00000000" w:rsidP="00000000" w:rsidRDefault="00000000" w:rsidRPr="00000000" w14:paraId="000000C7">
      <w:pPr>
        <w:widowControl w:val="0"/>
        <w:spacing w:line="240" w:lineRule="auto"/>
        <w:jc w:val="both"/>
        <w:rPr>
          <w:rFonts w:ascii="Times New Roman" w:cs="Times New Roman" w:eastAsia="Times New Roman" w:hAnsi="Times New Roman"/>
          <w:b w:val="1"/>
          <w:color w:val="663399"/>
          <w:sz w:val="28"/>
          <w:szCs w:val="28"/>
          <w:u w:val="single"/>
          <w:shd w:fill="fffdf8" w:val="clear"/>
        </w:rPr>
      </w:pPr>
      <w:r w:rsidDel="00000000" w:rsidR="00000000" w:rsidRPr="00000000">
        <w:rPr>
          <w:rFonts w:ascii="Times New Roman" w:cs="Times New Roman" w:eastAsia="Times New Roman" w:hAnsi="Times New Roman"/>
          <w:sz w:val="28"/>
          <w:szCs w:val="28"/>
          <w:highlight w:val="white"/>
          <w:rtl w:val="0"/>
        </w:rPr>
        <w:t xml:space="preserve">16.</w:t>
      </w:r>
      <w:r w:rsidDel="00000000" w:rsidR="00000000" w:rsidRPr="00000000">
        <w:rPr>
          <w:rFonts w:ascii="Times New Roman" w:cs="Times New Roman" w:eastAsia="Times New Roman" w:hAnsi="Times New Roman"/>
          <w:highlight w:val="white"/>
          <w:rtl w:val="0"/>
        </w:rPr>
        <w:t xml:space="preserve"> </w:t>
      </w:r>
      <w:hyperlink r:id="rId66">
        <w:r w:rsidDel="00000000" w:rsidR="00000000" w:rsidRPr="00000000">
          <w:rPr>
            <w:rFonts w:ascii="Times New Roman" w:cs="Times New Roman" w:eastAsia="Times New Roman" w:hAnsi="Times New Roman"/>
            <w:b w:val="1"/>
            <w:color w:val="663399"/>
            <w:sz w:val="36"/>
            <w:szCs w:val="36"/>
            <w:highlight w:val="white"/>
            <w:u w:val="single"/>
            <w:rtl w:val="0"/>
          </w:rPr>
          <w:t xml:space="preserve">БанкТестов РУ </w:t>
        </w:r>
      </w:hyperlink>
      <w:hyperlink r:id="rId67">
        <w:r w:rsidDel="00000000" w:rsidR="00000000" w:rsidRPr="00000000">
          <w:rPr>
            <w:rFonts w:ascii="Times New Roman" w:cs="Times New Roman" w:eastAsia="Times New Roman" w:hAnsi="Times New Roman"/>
            <w:b w:val="1"/>
            <w:color w:val="663399"/>
            <w:sz w:val="28"/>
            <w:szCs w:val="28"/>
            <w:highlight w:val="white"/>
            <w:u w:val="single"/>
            <w:rtl w:val="0"/>
          </w:rPr>
          <w:t xml:space="preserve"> </w:t>
        </w:r>
      </w:hyperlink>
      <w:r w:rsidDel="00000000" w:rsidR="00000000" w:rsidRPr="00000000">
        <w:fldChar w:fldCharType="begin"/>
        <w:instrText xml:space="preserve"> HYPERLINK "http://www.banktestov.ru/" </w:instrText>
        <w:fldChar w:fldCharType="separate"/>
      </w:r>
      <w:r w:rsidDel="00000000" w:rsidR="00000000" w:rsidRPr="00000000">
        <w:rPr>
          <w:rFonts w:ascii="Times New Roman" w:cs="Times New Roman" w:eastAsia="Times New Roman" w:hAnsi="Times New Roman"/>
          <w:b w:val="1"/>
          <w:color w:val="663399"/>
          <w:sz w:val="28"/>
          <w:szCs w:val="28"/>
          <w:u w:val="single"/>
          <w:shd w:fill="fffdf8" w:val="clear"/>
          <w:rtl w:val="0"/>
        </w:rPr>
        <w:t xml:space="preserve">http://www.banktstov.ru/</w:t>
      </w:r>
    </w:p>
    <w:p w:rsidR="00000000" w:rsidDel="00000000" w:rsidP="00000000" w:rsidRDefault="00000000" w:rsidRPr="00000000" w14:paraId="000000C8">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Fonts w:ascii="Times New Roman" w:cs="Times New Roman" w:eastAsia="Times New Roman" w:hAnsi="Times New Roman"/>
          <w:sz w:val="28"/>
          <w:szCs w:val="28"/>
          <w:highlight w:val="white"/>
          <w:rtl w:val="0"/>
        </w:rPr>
        <w:t xml:space="preserve">позволяет создать онлайн тест и разместить его в интернете, не требуются какие-то специальные знания. Через web-интерфейс создаете тест на сайте: создаете вопросы, ответы к ним с указанием  правильных ответов или оценками зависимости от выбранных ответов. </w:t>
      </w:r>
    </w:p>
    <w:p w:rsidR="00000000" w:rsidDel="00000000" w:rsidP="00000000" w:rsidRDefault="00000000" w:rsidRPr="00000000" w14:paraId="000000C9">
      <w:pPr>
        <w:widowControl w:val="0"/>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Возможности: </w:t>
      </w:r>
    </w:p>
    <w:p w:rsidR="00000000" w:rsidDel="00000000" w:rsidP="00000000" w:rsidRDefault="00000000" w:rsidRPr="00000000" w14:paraId="000000CA">
      <w:pPr>
        <w:widowControl w:val="0"/>
        <w:numPr>
          <w:ilvl w:val="0"/>
          <w:numId w:val="1"/>
        </w:numPr>
        <w:spacing w:line="24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варианты расшифровок результатов в зависимости от набранного количества баллов</w:t>
      </w:r>
    </w:p>
    <w:p w:rsidR="00000000" w:rsidDel="00000000" w:rsidP="00000000" w:rsidRDefault="00000000" w:rsidRPr="00000000" w14:paraId="000000CB">
      <w:pPr>
        <w:widowControl w:val="0"/>
        <w:numPr>
          <w:ilvl w:val="0"/>
          <w:numId w:val="1"/>
        </w:numPr>
        <w:spacing w:line="24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отслеживание результатов тестирований</w:t>
      </w:r>
    </w:p>
    <w:p w:rsidR="00000000" w:rsidDel="00000000" w:rsidP="00000000" w:rsidRDefault="00000000" w:rsidRPr="00000000" w14:paraId="000000CC">
      <w:pPr>
        <w:widowControl w:val="0"/>
        <w:numPr>
          <w:ilvl w:val="0"/>
          <w:numId w:val="1"/>
        </w:numPr>
        <w:spacing w:line="240" w:lineRule="auto"/>
        <w:ind w:left="72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создание графических вопросов и ответов, содержащие картинки</w:t>
      </w:r>
    </w:p>
    <w:p w:rsidR="00000000" w:rsidDel="00000000" w:rsidP="00000000" w:rsidRDefault="00000000" w:rsidRPr="00000000" w14:paraId="000000CD">
      <w:pPr>
        <w:widowControl w:val="0"/>
        <w:numPr>
          <w:ilvl w:val="0"/>
          <w:numId w:val="1"/>
        </w:numPr>
        <w:spacing w:line="240" w:lineRule="auto"/>
        <w:ind w:left="720" w:hanging="360"/>
        <w:jc w:val="both"/>
        <w:rPr>
          <w:highlight w:val="white"/>
        </w:rPr>
      </w:pPr>
      <w:r w:rsidDel="00000000" w:rsidR="00000000" w:rsidRPr="00000000">
        <w:rPr>
          <w:rFonts w:ascii="Times New Roman" w:cs="Times New Roman" w:eastAsia="Times New Roman" w:hAnsi="Times New Roman"/>
          <w:sz w:val="28"/>
          <w:szCs w:val="28"/>
          <w:highlight w:val="white"/>
          <w:rtl w:val="0"/>
        </w:rPr>
        <w:t xml:space="preserve">ответы на вопросы могут быть неоднозначными, т.е. включать выбор нескольких возможных вариантов ответов на каждый вопрос</w:t>
      </w:r>
    </w:p>
    <w:p w:rsidR="00000000" w:rsidDel="00000000" w:rsidP="00000000" w:rsidRDefault="00000000" w:rsidRPr="00000000" w14:paraId="000000CE">
      <w:pPr>
        <w:widowControl w:val="0"/>
        <w:numPr>
          <w:ilvl w:val="0"/>
          <w:numId w:val="1"/>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тест может содержать различные типы вопросов</w:t>
      </w:r>
    </w:p>
    <w:p w:rsidR="00000000" w:rsidDel="00000000" w:rsidP="00000000" w:rsidRDefault="00000000" w:rsidRPr="00000000" w14:paraId="000000CF">
      <w:pPr>
        <w:widowControl w:val="0"/>
        <w:numPr>
          <w:ilvl w:val="0"/>
          <w:numId w:val="1"/>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 каждому тесту возможен не только суммарный подсчет баллов по всему тесту, но и по каждой категории вопросов в отдельности, что позволяет вести мониторинг результатов по нескольким разрезам, например, в одном тесте по математике можно раздельно отслеживать уровни владения операциями сложения и умножения.</w:t>
      </w:r>
    </w:p>
    <w:p w:rsidR="00000000" w:rsidDel="00000000" w:rsidP="00000000" w:rsidRDefault="00000000" w:rsidRPr="00000000" w14:paraId="000000D0">
      <w:pPr>
        <w:widowControl w:val="0"/>
        <w:spacing w:line="240" w:lineRule="auto"/>
        <w:rPr>
          <w:rFonts w:ascii="Georgia" w:cs="Georgia" w:eastAsia="Georgia" w:hAnsi="Georgia"/>
          <w:i w:val="1"/>
          <w:highlight w:val="white"/>
        </w:rPr>
      </w:pPr>
      <w:r w:rsidDel="00000000" w:rsidR="00000000" w:rsidRPr="00000000">
        <w:rPr>
          <w:rtl w:val="0"/>
        </w:rPr>
      </w:r>
    </w:p>
    <w:p w:rsidR="00000000" w:rsidDel="00000000" w:rsidP="00000000" w:rsidRDefault="00000000" w:rsidRPr="00000000" w14:paraId="000000D1">
      <w:pPr>
        <w:widowControl w:val="0"/>
        <w:spacing w:line="240" w:lineRule="auto"/>
        <w:rPr>
          <w:rFonts w:ascii="Times New Roman" w:cs="Times New Roman" w:eastAsia="Times New Roman" w:hAnsi="Times New Roman"/>
          <w:b w:val="1"/>
          <w:color w:val="663399"/>
          <w:sz w:val="28"/>
          <w:szCs w:val="28"/>
          <w:u w:val="single"/>
          <w:shd w:fill="fffdf8" w:val="clear"/>
        </w:rPr>
      </w:pPr>
      <w:r w:rsidDel="00000000" w:rsidR="00000000" w:rsidRPr="00000000">
        <w:rPr>
          <w:rFonts w:ascii="Times New Roman" w:cs="Times New Roman" w:eastAsia="Times New Roman" w:hAnsi="Times New Roman"/>
          <w:b w:val="1"/>
          <w:sz w:val="28"/>
          <w:szCs w:val="28"/>
          <w:shd w:fill="fffdf8" w:val="clear"/>
          <w:rtl w:val="0"/>
        </w:rPr>
        <w:t xml:space="preserve">17.</w:t>
      </w:r>
      <w:hyperlink r:id="rId68">
        <w:r w:rsidDel="00000000" w:rsidR="00000000" w:rsidRPr="00000000">
          <w:rPr>
            <w:rFonts w:ascii="Times New Roman" w:cs="Times New Roman" w:eastAsia="Times New Roman" w:hAnsi="Times New Roman"/>
            <w:b w:val="1"/>
            <w:color w:val="663399"/>
            <w:sz w:val="36"/>
            <w:szCs w:val="36"/>
            <w:u w:val="single"/>
            <w:shd w:fill="fffdf8" w:val="clear"/>
            <w:rtl w:val="0"/>
          </w:rPr>
          <w:t xml:space="preserve">Тест</w:t>
        </w:r>
      </w:hyperlink>
      <w:r w:rsidDel="00000000" w:rsidR="00000000" w:rsidRPr="00000000">
        <w:rPr>
          <w:rFonts w:ascii="Georgia" w:cs="Georgia" w:eastAsia="Georgia" w:hAnsi="Georgia"/>
          <w:b w:val="1"/>
          <w:i w:val="1"/>
          <w:shd w:fill="fffdf8" w:val="clear"/>
          <w:rtl w:val="0"/>
        </w:rPr>
        <w:t xml:space="preserve"> </w:t>
      </w:r>
      <w:r w:rsidDel="00000000" w:rsidR="00000000" w:rsidRPr="00000000">
        <w:rPr>
          <w:rFonts w:ascii="Times New Roman" w:cs="Times New Roman" w:eastAsia="Times New Roman" w:hAnsi="Times New Roman"/>
          <w:color w:val="333333"/>
          <w:sz w:val="28"/>
          <w:szCs w:val="28"/>
          <w:shd w:fill="fffdf8" w:val="clear"/>
          <w:rtl w:val="0"/>
        </w:rPr>
        <w:t xml:space="preserve"> </w:t>
      </w:r>
      <w:r w:rsidDel="00000000" w:rsidR="00000000" w:rsidRPr="00000000">
        <w:rPr>
          <w:rFonts w:ascii="Georgia" w:cs="Georgia" w:eastAsia="Georgia" w:hAnsi="Georgia"/>
          <w:b w:val="1"/>
          <w:i w:val="1"/>
          <w:shd w:fill="fffdf8" w:val="clear"/>
          <w:rtl w:val="0"/>
        </w:rPr>
        <w:t xml:space="preserve"> </w:t>
      </w:r>
      <w:r w:rsidDel="00000000" w:rsidR="00000000" w:rsidRPr="00000000">
        <w:fldChar w:fldCharType="begin"/>
        <w:instrText xml:space="preserve"> HYPERLINK "http://www.make-test.ru/" </w:instrText>
        <w:fldChar w:fldCharType="separate"/>
      </w:r>
      <w:r w:rsidDel="00000000" w:rsidR="00000000" w:rsidRPr="00000000">
        <w:rPr>
          <w:rFonts w:ascii="Times New Roman" w:cs="Times New Roman" w:eastAsia="Times New Roman" w:hAnsi="Times New Roman"/>
          <w:b w:val="1"/>
          <w:color w:val="663399"/>
          <w:sz w:val="28"/>
          <w:szCs w:val="28"/>
          <w:u w:val="single"/>
          <w:shd w:fill="fffdf8" w:val="clear"/>
          <w:rtl w:val="0"/>
        </w:rPr>
        <w:t xml:space="preserve">http://www.make-test.ru/</w:t>
      </w:r>
    </w:p>
    <w:p w:rsidR="00000000" w:rsidDel="00000000" w:rsidP="00000000" w:rsidRDefault="00000000" w:rsidRPr="00000000" w14:paraId="000000D2">
      <w:pPr>
        <w:widowControl w:val="0"/>
        <w:spacing w:line="240" w:lineRule="auto"/>
        <w:rPr>
          <w:rFonts w:ascii="Times New Roman" w:cs="Times New Roman" w:eastAsia="Times New Roman" w:hAnsi="Times New Roman"/>
          <w:color w:val="333333"/>
          <w:sz w:val="28"/>
          <w:szCs w:val="28"/>
          <w:shd w:fill="fffdf8" w:val="clear"/>
        </w:rPr>
      </w:pPr>
      <w:r w:rsidDel="00000000" w:rsidR="00000000" w:rsidRPr="00000000">
        <w:fldChar w:fldCharType="end"/>
      </w:r>
      <w:r w:rsidDel="00000000" w:rsidR="00000000" w:rsidRPr="00000000">
        <w:rPr>
          <w:rFonts w:ascii="Times New Roman" w:cs="Times New Roman" w:eastAsia="Times New Roman" w:hAnsi="Times New Roman"/>
          <w:color w:val="333333"/>
          <w:sz w:val="28"/>
          <w:szCs w:val="28"/>
          <w:shd w:fill="fffdf8" w:val="clear"/>
          <w:rtl w:val="0"/>
        </w:rPr>
        <w:t xml:space="preserve">- это система проверочных заданий, специфической формы, позволяющая качественно и эффективно измерить уровень и структуру знаний тестируемых. </w:t>
      </w:r>
    </w:p>
    <w:p w:rsidR="00000000" w:rsidDel="00000000" w:rsidP="00000000" w:rsidRDefault="00000000" w:rsidRPr="00000000" w14:paraId="000000D3">
      <w:pPr>
        <w:widowControl w:val="0"/>
        <w:spacing w:line="240" w:lineRule="auto"/>
        <w:rPr>
          <w:rFonts w:ascii="Times New Roman" w:cs="Times New Roman" w:eastAsia="Times New Roman" w:hAnsi="Times New Roman"/>
          <w:sz w:val="28"/>
          <w:szCs w:val="28"/>
          <w:shd w:fill="fffdf8" w:val="clear"/>
        </w:rPr>
      </w:pPr>
      <w:r w:rsidDel="00000000" w:rsidR="00000000" w:rsidRPr="00000000">
        <w:rPr>
          <w:rFonts w:ascii="Times New Roman" w:cs="Times New Roman" w:eastAsia="Times New Roman" w:hAnsi="Times New Roman"/>
          <w:sz w:val="28"/>
          <w:szCs w:val="28"/>
          <w:shd w:fill="fffdf8" w:val="clear"/>
          <w:rtl w:val="0"/>
        </w:rPr>
        <w:t xml:space="preserve">Система "Твой тест" позволяет:</w:t>
      </w:r>
    </w:p>
    <w:p w:rsidR="00000000" w:rsidDel="00000000" w:rsidP="00000000" w:rsidRDefault="00000000" w:rsidRPr="00000000" w14:paraId="000000D4">
      <w:pPr>
        <w:widowControl w:val="0"/>
        <w:numPr>
          <w:ilvl w:val="0"/>
          <w:numId w:val="4"/>
        </w:numPr>
        <w:spacing w:line="240" w:lineRule="auto"/>
        <w:ind w:left="720" w:hanging="360"/>
        <w:rPr>
          <w:highlight w:val="white"/>
        </w:rPr>
      </w:pPr>
      <w:r w:rsidDel="00000000" w:rsidR="00000000" w:rsidRPr="00000000">
        <w:rPr>
          <w:rFonts w:ascii="Times New Roman" w:cs="Times New Roman" w:eastAsia="Times New Roman" w:hAnsi="Times New Roman"/>
          <w:sz w:val="28"/>
          <w:szCs w:val="28"/>
          <w:highlight w:val="white"/>
          <w:rtl w:val="0"/>
        </w:rPr>
        <w:t xml:space="preserve">Создавать произвольное количество тестов с произвольным количеством вопросов;</w:t>
      </w:r>
    </w:p>
    <w:p w:rsidR="00000000" w:rsidDel="00000000" w:rsidP="00000000" w:rsidRDefault="00000000" w:rsidRPr="00000000" w14:paraId="000000D5">
      <w:pPr>
        <w:widowControl w:val="0"/>
        <w:numPr>
          <w:ilvl w:val="0"/>
          <w:numId w:val="4"/>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Создавать пользователей (тестируемых);</w:t>
      </w:r>
    </w:p>
    <w:p w:rsidR="00000000" w:rsidDel="00000000" w:rsidP="00000000" w:rsidRDefault="00000000" w:rsidRPr="00000000" w14:paraId="000000D6">
      <w:pPr>
        <w:widowControl w:val="0"/>
        <w:numPr>
          <w:ilvl w:val="0"/>
          <w:numId w:val="4"/>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Назначать пользователям произвольные тесты из ранее созданных;</w:t>
      </w:r>
    </w:p>
    <w:p w:rsidR="00000000" w:rsidDel="00000000" w:rsidP="00000000" w:rsidRDefault="00000000" w:rsidRPr="00000000" w14:paraId="000000D7">
      <w:pPr>
        <w:widowControl w:val="0"/>
        <w:numPr>
          <w:ilvl w:val="0"/>
          <w:numId w:val="4"/>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Повторно назначать уже пройденные тесты и сравнивать результаты;</w:t>
      </w:r>
    </w:p>
    <w:p w:rsidR="00000000" w:rsidDel="00000000" w:rsidP="00000000" w:rsidRDefault="00000000" w:rsidRPr="00000000" w14:paraId="000000D8">
      <w:pPr>
        <w:widowControl w:val="0"/>
        <w:numPr>
          <w:ilvl w:val="0"/>
          <w:numId w:val="4"/>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Задавать свой алгоритм анализа результатов тестирования знаний.</w:t>
      </w:r>
    </w:p>
    <w:p w:rsidR="00000000" w:rsidDel="00000000" w:rsidP="00000000" w:rsidRDefault="00000000" w:rsidRPr="00000000" w14:paraId="000000D9">
      <w:pPr>
        <w:widowControl w:val="0"/>
        <w:numPr>
          <w:ilvl w:val="0"/>
          <w:numId w:val="4"/>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Просматривать результаты тестирования по каждому пользователю.</w:t>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0"/>
        <w:szCs w:val="20"/>
        <w:u w:val="none"/>
        <w:shd w:fill="fffdf8"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0"/>
        <w:szCs w:val="20"/>
        <w:u w:val="none"/>
        <w:shd w:fill="fffdf8"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3.jpg"/><Relationship Id="rId42" Type="http://schemas.openxmlformats.org/officeDocument/2006/relationships/image" Target="media/image13.jpg"/><Relationship Id="rId41" Type="http://schemas.openxmlformats.org/officeDocument/2006/relationships/image" Target="media/image15.jpg"/><Relationship Id="rId44" Type="http://schemas.openxmlformats.org/officeDocument/2006/relationships/image" Target="media/image17.jpg"/><Relationship Id="rId43" Type="http://schemas.openxmlformats.org/officeDocument/2006/relationships/image" Target="media/image7.jpg"/><Relationship Id="rId46" Type="http://schemas.openxmlformats.org/officeDocument/2006/relationships/hyperlink" Target="http://didaktor.ru/kahoot-programma-dlya-sozdaniya-viktorin-didakticheskix-igr-i-testov/" TargetMode="External"/><Relationship Id="rId45"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site/obucausiekursy1/goog_573276216" TargetMode="External"/><Relationship Id="rId48" Type="http://schemas.openxmlformats.org/officeDocument/2006/relationships/image" Target="media/image29.jpg"/><Relationship Id="rId47" Type="http://schemas.openxmlformats.org/officeDocument/2006/relationships/image" Target="media/image11.jpg"/><Relationship Id="rId49" Type="http://schemas.openxmlformats.org/officeDocument/2006/relationships/hyperlink" Target="http://didaktor.ru/goto/http://quizizz.com/admin" TargetMode="External"/><Relationship Id="rId5" Type="http://schemas.openxmlformats.org/officeDocument/2006/relationships/styles" Target="styles.xml"/><Relationship Id="rId6" Type="http://schemas.openxmlformats.org/officeDocument/2006/relationships/hyperlink" Target="http://www.easytestmaker.com/" TargetMode="External"/><Relationship Id="rId7" Type="http://schemas.openxmlformats.org/officeDocument/2006/relationships/hyperlink" Target="http://www.easytestmaker.com/" TargetMode="External"/><Relationship Id="rId8" Type="http://schemas.openxmlformats.org/officeDocument/2006/relationships/image" Target="media/image26.jpg"/><Relationship Id="rId31" Type="http://schemas.openxmlformats.org/officeDocument/2006/relationships/hyperlink" Target="http://webanketa.com/" TargetMode="External"/><Relationship Id="rId30" Type="http://schemas.openxmlformats.org/officeDocument/2006/relationships/hyperlink" Target="http://webanketa.com/" TargetMode="External"/><Relationship Id="rId33" Type="http://schemas.openxmlformats.org/officeDocument/2006/relationships/image" Target="media/image31.jpg"/><Relationship Id="rId32" Type="http://schemas.openxmlformats.org/officeDocument/2006/relationships/image" Target="media/image4.jpg"/><Relationship Id="rId35" Type="http://schemas.openxmlformats.org/officeDocument/2006/relationships/image" Target="media/image18.jpg"/><Relationship Id="rId34" Type="http://schemas.openxmlformats.org/officeDocument/2006/relationships/image" Target="media/image32.jpg"/><Relationship Id="rId37" Type="http://schemas.openxmlformats.org/officeDocument/2006/relationships/image" Target="media/image10.jpg"/><Relationship Id="rId36" Type="http://schemas.openxmlformats.org/officeDocument/2006/relationships/image" Target="media/image24.jpg"/><Relationship Id="rId39" Type="http://schemas.openxmlformats.org/officeDocument/2006/relationships/image" Target="media/image2.jpg"/><Relationship Id="rId38" Type="http://schemas.openxmlformats.org/officeDocument/2006/relationships/image" Target="media/image19.jpg"/><Relationship Id="rId62" Type="http://schemas.openxmlformats.org/officeDocument/2006/relationships/hyperlink" Target="http://test.fromgomel.com/" TargetMode="External"/><Relationship Id="rId61" Type="http://schemas.openxmlformats.org/officeDocument/2006/relationships/hyperlink" Target="http://test.fromgomel.com/" TargetMode="External"/><Relationship Id="rId20" Type="http://schemas.openxmlformats.org/officeDocument/2006/relationships/hyperlink" Target="https://drive.google.com/file/d/0B97wl80eOP1QRDNFSElubjQ3czA/view?usp=sharing" TargetMode="External"/><Relationship Id="rId64" Type="http://schemas.openxmlformats.org/officeDocument/2006/relationships/hyperlink" Target="http://simpoll.ru/" TargetMode="External"/><Relationship Id="rId63" Type="http://schemas.openxmlformats.org/officeDocument/2006/relationships/hyperlink" Target="http://test.fromgomel.com/" TargetMode="External"/><Relationship Id="rId22" Type="http://schemas.openxmlformats.org/officeDocument/2006/relationships/hyperlink" Target="http://www.socrative.com/" TargetMode="External"/><Relationship Id="rId66" Type="http://schemas.openxmlformats.org/officeDocument/2006/relationships/hyperlink" Target="http://www.banktestov.ru/" TargetMode="External"/><Relationship Id="rId21" Type="http://schemas.openxmlformats.org/officeDocument/2006/relationships/hyperlink" Target="http://www.proprofs.com/quiz-school/story.php?title=ODI0MTU2MRHJ" TargetMode="External"/><Relationship Id="rId65" Type="http://schemas.openxmlformats.org/officeDocument/2006/relationships/hyperlink" Target="http://onlinetestpad.com/ru" TargetMode="External"/><Relationship Id="rId24" Type="http://schemas.openxmlformats.org/officeDocument/2006/relationships/image" Target="media/image12.jpg"/><Relationship Id="rId68" Type="http://schemas.openxmlformats.org/officeDocument/2006/relationships/hyperlink" Target="http://www.make-test.ru/articles/a1/" TargetMode="External"/><Relationship Id="rId23" Type="http://schemas.openxmlformats.org/officeDocument/2006/relationships/image" Target="media/image14.jpg"/><Relationship Id="rId67" Type="http://schemas.openxmlformats.org/officeDocument/2006/relationships/hyperlink" Target="http://www.banktestov.ru/" TargetMode="External"/><Relationship Id="rId60" Type="http://schemas.openxmlformats.org/officeDocument/2006/relationships/image" Target="media/image27.jpg"/><Relationship Id="rId26" Type="http://schemas.openxmlformats.org/officeDocument/2006/relationships/hyperlink" Target="https://www.youtube.com/watch?v=ou_1aKsSoqA&amp;feature=youtu.be" TargetMode="External"/><Relationship Id="rId25" Type="http://schemas.openxmlformats.org/officeDocument/2006/relationships/hyperlink" Target="https://sites.google.com/site/obucausiekursy1/goog_1988465745" TargetMode="External"/><Relationship Id="rId28" Type="http://schemas.openxmlformats.org/officeDocument/2006/relationships/image" Target="media/image5.jpg"/><Relationship Id="rId27" Type="http://schemas.openxmlformats.org/officeDocument/2006/relationships/image" Target="media/image21.png"/><Relationship Id="rId29" Type="http://schemas.openxmlformats.org/officeDocument/2006/relationships/image" Target="media/image33.png"/><Relationship Id="rId51" Type="http://schemas.openxmlformats.org/officeDocument/2006/relationships/image" Target="media/image8.jpg"/><Relationship Id="rId50" Type="http://schemas.openxmlformats.org/officeDocument/2006/relationships/image" Target="media/image16.jpg"/><Relationship Id="rId53" Type="http://schemas.openxmlformats.org/officeDocument/2006/relationships/image" Target="media/image20.jpg"/><Relationship Id="rId52" Type="http://schemas.openxmlformats.org/officeDocument/2006/relationships/image" Target="media/image6.jpg"/><Relationship Id="rId11" Type="http://schemas.openxmlformats.org/officeDocument/2006/relationships/hyperlink" Target="http://www.usaura.com/" TargetMode="External"/><Relationship Id="rId55" Type="http://schemas.openxmlformats.org/officeDocument/2006/relationships/hyperlink" Target="http://pollservice.ru/" TargetMode="External"/><Relationship Id="rId10" Type="http://schemas.openxmlformats.org/officeDocument/2006/relationships/hyperlink" Target="https://drive.google.com/file/d/0B97wl80eOP1QVnJVNFVuRlRNb28/view?usp=sharing" TargetMode="External"/><Relationship Id="rId54" Type="http://schemas.openxmlformats.org/officeDocument/2006/relationships/image" Target="media/image30.jpg"/><Relationship Id="rId13" Type="http://schemas.openxmlformats.org/officeDocument/2006/relationships/hyperlink" Target="https://drive.google.com/file/d/0B97wl80eOP1QRlBrVGpMeWN6bmc/view?usp=sharing" TargetMode="External"/><Relationship Id="rId57" Type="http://schemas.openxmlformats.org/officeDocument/2006/relationships/image" Target="media/image28.jpg"/><Relationship Id="rId12" Type="http://schemas.openxmlformats.org/officeDocument/2006/relationships/image" Target="media/image3.jpg"/><Relationship Id="rId56" Type="http://schemas.openxmlformats.org/officeDocument/2006/relationships/image" Target="media/image9.jpg"/><Relationship Id="rId15" Type="http://schemas.openxmlformats.org/officeDocument/2006/relationships/hyperlink" Target="http://www.usaura.com/test/6a14bab4ede4533c1302" TargetMode="External"/><Relationship Id="rId59" Type="http://schemas.openxmlformats.org/officeDocument/2006/relationships/image" Target="media/image1.png"/><Relationship Id="rId14" Type="http://schemas.openxmlformats.org/officeDocument/2006/relationships/hyperlink" Target="http://www.usaura.com/test/b2ab05c737e8f1d01301" TargetMode="External"/><Relationship Id="rId58" Type="http://schemas.openxmlformats.org/officeDocument/2006/relationships/hyperlink" Target="http://pollservice.ru/p/8dqfiye329" TargetMode="External"/><Relationship Id="rId17" Type="http://schemas.openxmlformats.org/officeDocument/2006/relationships/image" Target="media/image22.jpg"/><Relationship Id="rId16" Type="http://schemas.openxmlformats.org/officeDocument/2006/relationships/hyperlink" Target="http://www.proprofs.com/quiz-school/" TargetMode="External"/><Relationship Id="rId19" Type="http://schemas.openxmlformats.org/officeDocument/2006/relationships/hyperlink" Target="https://drive.google.com/file/d/0B97wl80eOP1QSWN4ZURuRFpzR00/view?usp=sharing" TargetMode="External"/><Relationship Id="rId18" Type="http://schemas.openxmlformats.org/officeDocument/2006/relationships/hyperlink" Target="http://www.proprofs.com/quiz-school/tou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