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B" w:rsidRPr="0045646D" w:rsidRDefault="0045646D" w:rsidP="0045646D">
      <w:pPr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5646D">
        <w:rPr>
          <w:rFonts w:ascii="Times New Roman" w:hAnsi="Times New Roman" w:cs="Times New Roman"/>
          <w:b/>
          <w:sz w:val="30"/>
          <w:szCs w:val="30"/>
        </w:rPr>
        <w:t>Дистанционные технологии организации самостоятельной учебной деятельности учащихся</w:t>
      </w:r>
    </w:p>
    <w:p w:rsidR="0045646D" w:rsidRPr="0045646D" w:rsidRDefault="0045646D" w:rsidP="0045646D">
      <w:pPr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5646D" w:rsidRPr="0045646D" w:rsidRDefault="0045646D" w:rsidP="0045646D">
      <w:pPr>
        <w:ind w:firstLine="567"/>
        <w:rPr>
          <w:rFonts w:ascii="Times New Roman" w:hAnsi="Times New Roman" w:cs="Times New Roman"/>
          <w:sz w:val="30"/>
          <w:szCs w:val="30"/>
        </w:rPr>
      </w:pPr>
    </w:p>
    <w:p w:rsidR="0045646D" w:rsidRP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1. Создание современной образовательной среды</w:t>
      </w:r>
    </w:p>
    <w:p w:rsidR="0045646D" w:rsidRPr="0045646D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Образование в Республике Беларусь рассматривается как один из главных приоритетов государственной политики и нацелено на формирование свободной, творческой, интеллектуально и физически развитой личности.</w:t>
      </w:r>
    </w:p>
    <w:p w:rsidR="0045646D" w:rsidRPr="0045646D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Интеллект человека – одна из главных движущих сил развития</w:t>
      </w:r>
      <w:r w:rsidR="00D935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bookmarkStart w:id="0" w:name="_GoBack"/>
      <w:bookmarkEnd w:id="0"/>
      <w:r w:rsidRPr="004564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своем докладе на пятом Всебелорусском народном собрании Президент Республики Беларусь А.Г. Лукашенко, характеризуя перспективные направления социально-экономического развития Республики Беларусь, отметил: «Мотивированная, образованная, активная молодежь – это, по сути, стратегический ресурс развития страны. Ведь от того, какую смену мы воспитаем, насколько подготовим к самостоятельной жизни, зависит будущее государства, прогресс или деградация общества».</w:t>
      </w:r>
    </w:p>
    <w:p w:rsidR="0045646D" w:rsidRPr="0045646D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Развитие национальной системы образования и воспитания базируется на следующих основных принципах, получивших правовое закрепление в Кодексе Республики Беларусь об образовании: приоритет общечеловеческих ценностей; национально-культурная основа; научность; </w:t>
      </w: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ориентация на мировой уровень образования</w:t>
      </w:r>
      <w:r w:rsidRPr="004564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; гуманизм; связь с общественной практикой; экологическая направленность; </w:t>
      </w: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преемственность и непрерывность</w:t>
      </w:r>
      <w:r w:rsidRPr="004564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 единство обучения, духовного и физического воспитания; демократизм; светский характер; поощрение таланта и образованности; обязательность базового образования.</w:t>
      </w:r>
    </w:p>
    <w:p w:rsidR="0045646D" w:rsidRP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 Государственной программе «Образование и молодежная политика» определены задачи, основные направления и приоритеты государственной политики в сфере образ</w:t>
      </w:r>
      <w:r w:rsidR="00D935C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ования, механизмы их реализации.</w:t>
      </w:r>
    </w:p>
    <w:p w:rsidR="0045646D" w:rsidRPr="0045646D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45646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Перспектива развития общего среднего образования до 2030 года:</w:t>
      </w:r>
    </w:p>
    <w:p w:rsidR="0045646D" w:rsidRPr="0045646D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4564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совершенствование итоговой аттестации учащихся по завершении обучения и воспитания на </w:t>
      </w:r>
      <w:r w:rsidRPr="004564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III</w:t>
      </w:r>
      <w:r w:rsidRPr="004564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564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ступени общего среднего образования;</w:t>
      </w:r>
    </w:p>
    <w:p w:rsidR="0045646D" w:rsidRPr="0045646D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формирование в учреждении образования адаптивной образовательной среды, учитывающей особенности и потребности развития каждого учащегося; (</w:t>
      </w:r>
      <w:r w:rsidRPr="0045646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Адаптивная образовательная среда - социально-педагогическая система, приспосабливающаяся к условиям изменяющейся внешней среды.</w:t>
      </w:r>
    </w:p>
    <w:p w:rsid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Дистанционное обучение – это взаимодействие учителя и учащегося между собой на расстоянии, отражающее все присущие учебному процессу компоненты (цель, содержание, методы, формы, средства обучения) и реализуемое специфичными интернет-технологий или другими средствами, предусматривающими интерактивность формы.</w:t>
      </w:r>
    </w:p>
    <w:p w:rsid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45646D" w:rsidRP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45646D" w:rsidRP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Развитие дистанционного обучение обусловлено современными реалиями жизни:</w:t>
      </w:r>
    </w:p>
    <w:p w:rsidR="0045646D" w:rsidRP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- во-первых, результатом научно-технического процесса и расширением технических возможностей совершенствования образовательного процесса,</w:t>
      </w:r>
    </w:p>
    <w:p w:rsidR="0045646D" w:rsidRP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- во-вторых, возникновение определенных потребностей в применении инновационных форм обучения.</w:t>
      </w:r>
    </w:p>
    <w:p w:rsidR="0045646D" w:rsidRP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Существует несколько моделей дистанционного обучения.</w:t>
      </w:r>
    </w:p>
    <w:p w:rsidR="0045646D" w:rsidRP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Модель №1 «Школа-Интернет».</w:t>
      </w: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Основной учебный процесс происходит в школе. Через Интернет учащиеся и учителя находят дополнительную информацию.</w:t>
      </w:r>
    </w:p>
    <w:p w:rsidR="0045646D" w:rsidRP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Модель №2 «Школа-Интернет-Школа».</w:t>
      </w: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Учащиеся и преподаватели двух и более школ участвуют в общих дистанционных образовательных проектах. Коммуникация с удаленными учениками носят организованный, но не систематический характер.</w:t>
      </w:r>
    </w:p>
    <w:p w:rsidR="0045646D" w:rsidRP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Модель №3 «Ученик-Интернет-Учитель». </w:t>
      </w: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Дистанционное обучение частично заменяет очное, с учащимися частично или эпизодически работает на удаленном доступе учитель. Учебный класс состоит из очных и дистанционных учеников.</w:t>
      </w:r>
    </w:p>
    <w:p w:rsidR="0045646D" w:rsidRP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Модель №4 «Ученик-Интернет-Центр». </w:t>
      </w: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Ученики в значительной степени обучаются дистанционно, на удалении друг от друга и от преподавателя. Все задания, материалы находятся в едином Центре.</w:t>
      </w:r>
    </w:p>
    <w:p w:rsidR="0045646D" w:rsidRP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Модель №5 «Ученик-Интернет- …». </w:t>
      </w: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Ученик обучается одновременно в нескольких очных и дистанционных школах, т.к. программа составлена таким образом, что разные общеобразовательные предметы изучаются в разных учреждениях и у разных педагогов. 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Дистанционное обучение имеет ряд характеристик, как и любой вид</w:t>
      </w:r>
      <w:r w:rsidRPr="00456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образовательной деятельности, в</w:t>
      </w:r>
      <w:r w:rsidRPr="00456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частности: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CC00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Персонализация</w:t>
      </w: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азработк</w:t>
      </w:r>
      <w:r w:rsidRPr="0045646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обучающих теоретических и практических материалов на основе спроса пользователей разного возраста, уровня образованности, скорости обучения, местонахождения.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Пользователи системы, которые обучаются в заочной (дистанционной) форме могут обладать разным уровнем знаний, современные дистанционные технологии позволяют сделать такое обучение минимально стрессовым и максимально индивидуализированным для каждого обучающегося за счет разнообразия контента как теоретического, так и практического.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proofErr w:type="spellStart"/>
      <w:r w:rsidRPr="00CC00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Микрообучение</w:t>
      </w:r>
      <w:proofErr w:type="spellEnd"/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Микрообучение</w:t>
      </w:r>
      <w:proofErr w:type="spellEnd"/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подача учебного материала небольшими блоками и закрепление полученных знани</w:t>
      </w:r>
      <w:r w:rsidRPr="00456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</w:t>
      </w:r>
      <w:proofErr w:type="spellStart"/>
      <w:r w:rsidRPr="0045646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микрозаданиями</w:t>
      </w:r>
      <w:proofErr w:type="spellEnd"/>
      <w:r w:rsidRPr="0045646D">
        <w:rPr>
          <w:rFonts w:ascii="Times New Roman" w:eastAsia="Times New Roman" w:hAnsi="Times New Roman" w:cs="Times New Roman"/>
          <w:sz w:val="30"/>
          <w:szCs w:val="30"/>
          <w:lang w:eastAsia="ru-RU"/>
        </w:rPr>
        <w:t>. (</w:t>
      </w:r>
      <w:proofErr w:type="spellStart"/>
      <w:r w:rsidRPr="0045646D">
        <w:rPr>
          <w:rFonts w:ascii="Times New Roman" w:eastAsia="Times New Roman" w:hAnsi="Times New Roman" w:cs="Times New Roman"/>
          <w:sz w:val="30"/>
          <w:szCs w:val="30"/>
          <w:lang w:eastAsia="ru-RU"/>
        </w:rPr>
        <w:t>т.е</w:t>
      </w:r>
      <w:proofErr w:type="spellEnd"/>
      <w:r w:rsidRPr="00456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модульная подача материала</w:t>
      </w: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CC00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Видеоролики</w:t>
      </w: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во время обучения видеороликов позволяет обучающимся лучше и более качественно усвоить учебный материал: большое количество </w:t>
      </w: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полезной обучающей информации воспринимается как визуально, так и на слух, что достаточно эффективно.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Анимационные видеоролики позволяют в упрощенном виде визуализируются технические схемы, графики, таблицы, обычно сложные для восприятия. Поэтому использование видеоматериала – одно из главных направлений развития дистанционного обучения в ближайшие годы.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proofErr w:type="spellStart"/>
      <w:r w:rsidRPr="00CC00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Геймификация</w:t>
      </w:r>
      <w:proofErr w:type="spellEnd"/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.  (мотивация)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Геймификация</w:t>
      </w:r>
      <w:proofErr w:type="spellEnd"/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игрофикация</w:t>
      </w:r>
      <w:proofErr w:type="spellEnd"/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) обучения – это добавление в образовательный процесс игровых элементов: наград и достижений, соревновательного аспекта.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Pr="00CC00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Социализация</w:t>
      </w: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Социализация обучения предполагает возможность сопоставления своих достижений с достижениями </w:t>
      </w:r>
      <w:proofErr w:type="spellStart"/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одногруппников</w:t>
      </w:r>
      <w:proofErr w:type="spellEnd"/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одном дистанционном курсе. В системе дистанционного обучения это осуществляется через систему рейтингов, организацию форумов и чатов, с помощью которых обсуждаются достижения обучающихся.</w:t>
      </w:r>
    </w:p>
    <w:p w:rsidR="0045646D" w:rsidRPr="00CC00A7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</w:t>
      </w:r>
      <w:r w:rsidRPr="00CC00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Кроссплатформенность</w:t>
      </w: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5646D" w:rsidRPr="0045646D" w:rsidRDefault="0045646D" w:rsidP="0045646D">
      <w:pPr>
        <w:shd w:val="clear" w:color="auto" w:fill="FFFFFF"/>
        <w:ind w:firstLine="56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Кроссплатформенность – это </w:t>
      </w:r>
      <w:r w:rsidRPr="00456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возможность </w:t>
      </w: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открывать учебные материалы на разных типах электронных устройств. Например</w:t>
      </w:r>
      <w:r w:rsidRPr="00456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персональном стационарном компьютере, ноутбуке или моноблоке</w:t>
      </w:r>
      <w:r w:rsidRPr="00456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читать теоретический материал, </w:t>
      </w:r>
      <w:r w:rsidRPr="00CC00A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задания выполнять на планшете, а мини-ролики смотреть на телефоне в транспорте по дороге на работу или учебу</w:t>
      </w:r>
      <w:r w:rsidRPr="004564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5646D" w:rsidRPr="0045646D" w:rsidRDefault="0045646D" w:rsidP="0045646D">
      <w:pPr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5646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Особенности онлайн</w:t>
      </w: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-</w:t>
      </w:r>
      <w:r w:rsidRPr="0045646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сервисов</w:t>
      </w:r>
      <w:r w:rsidRPr="0045646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</w:p>
    <w:p w:rsidR="0045646D" w:rsidRPr="0045646D" w:rsidRDefault="0045646D" w:rsidP="0045646D">
      <w:pPr>
        <w:ind w:firstLine="567"/>
        <w:outlineLvl w:val="1"/>
        <w:rPr>
          <w:rFonts w:ascii="Times New Roman" w:hAnsi="Times New Roman" w:cs="Times New Roman"/>
          <w:sz w:val="30"/>
          <w:szCs w:val="30"/>
        </w:rPr>
      </w:pPr>
      <w:r w:rsidRPr="0045646D">
        <w:rPr>
          <w:rFonts w:ascii="Times New Roman" w:hAnsi="Times New Roman" w:cs="Times New Roman"/>
          <w:sz w:val="30"/>
          <w:szCs w:val="30"/>
        </w:rPr>
        <w:t xml:space="preserve">- доступность ресурса в любое время с любого компьютера; </w:t>
      </w:r>
    </w:p>
    <w:p w:rsidR="0045646D" w:rsidRPr="0045646D" w:rsidRDefault="0045646D" w:rsidP="0045646D">
      <w:pPr>
        <w:ind w:firstLine="567"/>
        <w:outlineLvl w:val="1"/>
        <w:rPr>
          <w:rFonts w:ascii="Times New Roman" w:hAnsi="Times New Roman" w:cs="Times New Roman"/>
          <w:sz w:val="30"/>
          <w:szCs w:val="30"/>
        </w:rPr>
      </w:pPr>
      <w:r w:rsidRPr="0045646D">
        <w:rPr>
          <w:rFonts w:ascii="Times New Roman" w:hAnsi="Times New Roman" w:cs="Times New Roman"/>
          <w:sz w:val="30"/>
          <w:szCs w:val="30"/>
        </w:rPr>
        <w:t xml:space="preserve">- не надо устанавливать специальное программное обеспечение; </w:t>
      </w:r>
    </w:p>
    <w:p w:rsidR="0045646D" w:rsidRPr="0045646D" w:rsidRDefault="0045646D" w:rsidP="0045646D">
      <w:pPr>
        <w:ind w:firstLine="567"/>
        <w:outlineLvl w:val="1"/>
        <w:rPr>
          <w:rFonts w:ascii="Times New Roman" w:hAnsi="Times New Roman" w:cs="Times New Roman"/>
          <w:sz w:val="30"/>
          <w:szCs w:val="30"/>
        </w:rPr>
      </w:pPr>
      <w:r w:rsidRPr="0045646D">
        <w:rPr>
          <w:rFonts w:ascii="Times New Roman" w:hAnsi="Times New Roman" w:cs="Times New Roman"/>
          <w:sz w:val="30"/>
          <w:szCs w:val="30"/>
        </w:rPr>
        <w:t xml:space="preserve">- достаточно уметь работать с текстом, ориентироваться в своих папках, не надо обладать специальными знаниями в IT-области; </w:t>
      </w:r>
    </w:p>
    <w:p w:rsidR="0045646D" w:rsidRPr="0045646D" w:rsidRDefault="0045646D" w:rsidP="0045646D">
      <w:pPr>
        <w:ind w:firstLine="567"/>
        <w:outlineLvl w:val="1"/>
        <w:rPr>
          <w:rFonts w:ascii="Times New Roman" w:hAnsi="Times New Roman" w:cs="Times New Roman"/>
          <w:sz w:val="30"/>
          <w:szCs w:val="30"/>
        </w:rPr>
      </w:pPr>
      <w:r w:rsidRPr="0045646D">
        <w:rPr>
          <w:rFonts w:ascii="Times New Roman" w:hAnsi="Times New Roman" w:cs="Times New Roman"/>
          <w:sz w:val="30"/>
          <w:szCs w:val="30"/>
        </w:rPr>
        <w:t xml:space="preserve">- почти все сервисы предоставляются бесплатно (условно бесплатно), достаточно зарегистрироваться (некоторые сервисы даже не требуют регистрации). Учителю, начинающему работать с онлайн-сервисами, необходимо обратить внимание на следующие </w:t>
      </w:r>
      <w:r w:rsidRPr="0045646D">
        <w:rPr>
          <w:rFonts w:ascii="Times New Roman" w:hAnsi="Times New Roman" w:cs="Times New Roman"/>
          <w:b/>
          <w:sz w:val="30"/>
          <w:szCs w:val="30"/>
        </w:rPr>
        <w:t>моменты</w:t>
      </w:r>
      <w:r w:rsidRPr="0045646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45646D" w:rsidRPr="0045646D" w:rsidRDefault="0045646D" w:rsidP="0045646D">
      <w:pPr>
        <w:ind w:firstLine="567"/>
        <w:outlineLvl w:val="1"/>
        <w:rPr>
          <w:rFonts w:ascii="Times New Roman" w:hAnsi="Times New Roman" w:cs="Times New Roman"/>
          <w:sz w:val="30"/>
          <w:szCs w:val="30"/>
        </w:rPr>
      </w:pPr>
      <w:r w:rsidRPr="0045646D">
        <w:rPr>
          <w:rFonts w:ascii="Times New Roman" w:hAnsi="Times New Roman" w:cs="Times New Roman"/>
          <w:sz w:val="30"/>
          <w:szCs w:val="30"/>
        </w:rPr>
        <w:t xml:space="preserve">- определить участников (для кого?); </w:t>
      </w:r>
    </w:p>
    <w:p w:rsidR="0045646D" w:rsidRPr="0045646D" w:rsidRDefault="0045646D" w:rsidP="0045646D">
      <w:pPr>
        <w:ind w:firstLine="567"/>
        <w:outlineLvl w:val="1"/>
        <w:rPr>
          <w:rFonts w:ascii="Times New Roman" w:hAnsi="Times New Roman" w:cs="Times New Roman"/>
          <w:sz w:val="30"/>
          <w:szCs w:val="30"/>
        </w:rPr>
      </w:pPr>
      <w:r w:rsidRPr="0045646D">
        <w:rPr>
          <w:rFonts w:ascii="Times New Roman" w:hAnsi="Times New Roman" w:cs="Times New Roman"/>
          <w:sz w:val="30"/>
          <w:szCs w:val="30"/>
        </w:rPr>
        <w:t>- определить, с какой целью используется упражнение;</w:t>
      </w:r>
    </w:p>
    <w:p w:rsidR="0045646D" w:rsidRPr="0045646D" w:rsidRDefault="0045646D" w:rsidP="0045646D">
      <w:pPr>
        <w:ind w:firstLine="567"/>
        <w:outlineLvl w:val="1"/>
        <w:rPr>
          <w:rFonts w:ascii="Times New Roman" w:hAnsi="Times New Roman" w:cs="Times New Roman"/>
          <w:sz w:val="30"/>
          <w:szCs w:val="30"/>
        </w:rPr>
      </w:pPr>
      <w:r w:rsidRPr="0045646D">
        <w:rPr>
          <w:rFonts w:ascii="Times New Roman" w:hAnsi="Times New Roman" w:cs="Times New Roman"/>
          <w:sz w:val="30"/>
          <w:szCs w:val="30"/>
        </w:rPr>
        <w:t xml:space="preserve">- определить вид упражнения (опрос, интерактивное видео, заполнение пропусков и т.д.); </w:t>
      </w:r>
    </w:p>
    <w:p w:rsidR="0045646D" w:rsidRPr="0045646D" w:rsidRDefault="0045646D" w:rsidP="0045646D">
      <w:pPr>
        <w:ind w:firstLine="567"/>
        <w:outlineLvl w:val="1"/>
        <w:rPr>
          <w:rFonts w:ascii="Times New Roman" w:hAnsi="Times New Roman" w:cs="Times New Roman"/>
          <w:sz w:val="30"/>
          <w:szCs w:val="30"/>
        </w:rPr>
      </w:pPr>
      <w:r w:rsidRPr="0045646D">
        <w:rPr>
          <w:rFonts w:ascii="Times New Roman" w:hAnsi="Times New Roman" w:cs="Times New Roman"/>
          <w:sz w:val="30"/>
          <w:szCs w:val="30"/>
        </w:rPr>
        <w:t xml:space="preserve">- подобрать вопросы для создания упражнения; </w:t>
      </w:r>
    </w:p>
    <w:p w:rsidR="0045646D" w:rsidRPr="0045646D" w:rsidRDefault="0045646D" w:rsidP="0045646D">
      <w:pPr>
        <w:ind w:firstLine="567"/>
        <w:rPr>
          <w:rFonts w:ascii="Times New Roman" w:hAnsi="Times New Roman" w:cs="Times New Roman"/>
          <w:sz w:val="30"/>
          <w:szCs w:val="30"/>
        </w:rPr>
      </w:pPr>
      <w:r w:rsidRPr="0045646D">
        <w:rPr>
          <w:rFonts w:ascii="Times New Roman" w:hAnsi="Times New Roman" w:cs="Times New Roman"/>
          <w:sz w:val="30"/>
          <w:szCs w:val="30"/>
        </w:rPr>
        <w:t>- изучить возможности различных онлайн-сервисов для создания интерактивных заданий и выбрать сервис, отвечающий его запросам.</w:t>
      </w:r>
    </w:p>
    <w:sectPr w:rsidR="0045646D" w:rsidRPr="0045646D" w:rsidSect="0045646D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6D"/>
    <w:rsid w:val="0045646D"/>
    <w:rsid w:val="005B7645"/>
    <w:rsid w:val="006E4306"/>
    <w:rsid w:val="00BB143F"/>
    <w:rsid w:val="00D935C8"/>
    <w:rsid w:val="00F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2178"/>
  <w15:chartTrackingRefBased/>
  <w15:docId w15:val="{C962D8C1-B7FF-493B-BE86-28D523F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6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46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2020-03-30T14:22:00Z</dcterms:created>
  <dcterms:modified xsi:type="dcterms:W3CDTF">2020-03-30T16:00:00Z</dcterms:modified>
</cp:coreProperties>
</file>